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50" w:rsidRDefault="00FC225B">
      <w:pPr>
        <w:jc w:val="center"/>
        <w:rPr>
          <w:rFonts w:ascii="Arial" w:hAnsi="Arial"/>
          <w:b/>
          <w:sz w:val="28"/>
        </w:rPr>
      </w:pPr>
      <w:r>
        <w:rPr>
          <w:rFonts w:ascii="Arial" w:hAnsi="Arial"/>
          <w:b/>
          <w:sz w:val="28"/>
        </w:rPr>
        <w:t>PUBLIC INFORMATION</w:t>
      </w:r>
      <w:r w:rsidR="00D40750">
        <w:rPr>
          <w:rFonts w:ascii="Arial" w:hAnsi="Arial"/>
          <w:b/>
          <w:sz w:val="28"/>
        </w:rPr>
        <w:t xml:space="preserve"> MEETING</w:t>
      </w:r>
      <w:r w:rsidR="008510F0">
        <w:rPr>
          <w:rFonts w:ascii="Arial" w:hAnsi="Arial"/>
          <w:b/>
          <w:sz w:val="28"/>
        </w:rPr>
        <w:t xml:space="preserve">     </w:t>
      </w:r>
    </w:p>
    <w:p w:rsidR="00D40750" w:rsidRDefault="00D40750">
      <w:pPr>
        <w:rPr>
          <w:rFonts w:ascii="Arial" w:hAnsi="Arial"/>
          <w:sz w:val="22"/>
        </w:rPr>
      </w:pPr>
    </w:p>
    <w:p w:rsidR="00C95495" w:rsidRPr="00831CD6" w:rsidRDefault="00AC4F57" w:rsidP="00C95495">
      <w:pPr>
        <w:jc w:val="center"/>
        <w:rPr>
          <w:rFonts w:ascii="Arial" w:hAnsi="Arial"/>
          <w:b/>
          <w:sz w:val="22"/>
        </w:rPr>
      </w:pPr>
      <w:r w:rsidRPr="00831CD6">
        <w:rPr>
          <w:rFonts w:ascii="Arial" w:hAnsi="Arial"/>
          <w:b/>
          <w:sz w:val="22"/>
        </w:rPr>
        <w:t>Contract</w:t>
      </w:r>
      <w:r w:rsidR="00C95495" w:rsidRPr="00831CD6">
        <w:rPr>
          <w:rFonts w:ascii="Arial" w:hAnsi="Arial"/>
          <w:b/>
          <w:sz w:val="22"/>
        </w:rPr>
        <w:t xml:space="preserve"> ID </w:t>
      </w:r>
      <w:r w:rsidR="00B10779" w:rsidRPr="00831CD6">
        <w:rPr>
          <w:rFonts w:ascii="Arial" w:hAnsi="Arial"/>
          <w:b/>
          <w:sz w:val="22"/>
        </w:rPr>
        <w:t>1</w:t>
      </w:r>
      <w:r w:rsidR="006B25F3">
        <w:rPr>
          <w:rFonts w:ascii="Arial" w:hAnsi="Arial"/>
          <w:b/>
          <w:sz w:val="22"/>
        </w:rPr>
        <w:t>269</w:t>
      </w:r>
      <w:r w:rsidR="00B10779" w:rsidRPr="00831CD6">
        <w:rPr>
          <w:rFonts w:ascii="Arial" w:hAnsi="Arial"/>
          <w:b/>
          <w:sz w:val="22"/>
        </w:rPr>
        <w:t>-</w:t>
      </w:r>
      <w:r w:rsidR="006B25F3">
        <w:rPr>
          <w:rFonts w:ascii="Arial" w:hAnsi="Arial"/>
          <w:b/>
          <w:sz w:val="22"/>
        </w:rPr>
        <w:t>19</w:t>
      </w:r>
      <w:r w:rsidR="002F6DB8" w:rsidRPr="00831CD6">
        <w:rPr>
          <w:rFonts w:ascii="Arial" w:hAnsi="Arial"/>
          <w:b/>
          <w:sz w:val="22"/>
        </w:rPr>
        <w:t>-01</w:t>
      </w:r>
    </w:p>
    <w:p w:rsidR="00C95495" w:rsidRPr="00831CD6" w:rsidRDefault="006B25F3" w:rsidP="00C95495">
      <w:pPr>
        <w:jc w:val="center"/>
        <w:rPr>
          <w:rFonts w:ascii="Arial" w:hAnsi="Arial"/>
          <w:b/>
          <w:sz w:val="22"/>
        </w:rPr>
      </w:pPr>
      <w:r>
        <w:rPr>
          <w:rFonts w:ascii="Arial" w:hAnsi="Arial"/>
          <w:b/>
          <w:sz w:val="22"/>
        </w:rPr>
        <w:t>2019</w:t>
      </w:r>
      <w:r w:rsidR="00B10779" w:rsidRPr="00831CD6">
        <w:rPr>
          <w:rFonts w:ascii="Arial" w:hAnsi="Arial"/>
          <w:b/>
          <w:sz w:val="22"/>
        </w:rPr>
        <w:t xml:space="preserve"> Utility &amp; Street </w:t>
      </w:r>
      <w:r>
        <w:rPr>
          <w:rFonts w:ascii="Arial" w:hAnsi="Arial"/>
          <w:b/>
          <w:sz w:val="22"/>
        </w:rPr>
        <w:t>Reconstruction (LRIP)</w:t>
      </w:r>
    </w:p>
    <w:p w:rsidR="00E9733B" w:rsidRPr="00831CD6" w:rsidRDefault="006B25F3" w:rsidP="00C95495">
      <w:pPr>
        <w:jc w:val="center"/>
        <w:rPr>
          <w:rFonts w:ascii="Arial" w:hAnsi="Arial"/>
          <w:b/>
          <w:sz w:val="22"/>
        </w:rPr>
      </w:pPr>
      <w:r>
        <w:rPr>
          <w:rFonts w:ascii="Arial" w:hAnsi="Arial"/>
          <w:b/>
          <w:sz w:val="22"/>
        </w:rPr>
        <w:t>Village of Wrightstown</w:t>
      </w:r>
    </w:p>
    <w:p w:rsidR="00C95495" w:rsidRPr="00831CD6" w:rsidRDefault="006B25F3" w:rsidP="00C95495">
      <w:pPr>
        <w:jc w:val="center"/>
        <w:rPr>
          <w:rFonts w:ascii="Arial" w:hAnsi="Arial"/>
          <w:b/>
          <w:sz w:val="22"/>
        </w:rPr>
      </w:pPr>
      <w:r>
        <w:rPr>
          <w:rFonts w:ascii="Arial" w:hAnsi="Arial"/>
          <w:b/>
          <w:sz w:val="22"/>
        </w:rPr>
        <w:t>Brown</w:t>
      </w:r>
      <w:r w:rsidR="00C95495" w:rsidRPr="00831CD6">
        <w:rPr>
          <w:rFonts w:ascii="Arial" w:hAnsi="Arial"/>
          <w:b/>
          <w:sz w:val="22"/>
        </w:rPr>
        <w:t xml:space="preserve"> County</w:t>
      </w:r>
    </w:p>
    <w:p w:rsidR="00D40750" w:rsidRPr="00831CD6" w:rsidRDefault="006B25F3" w:rsidP="00C95495">
      <w:pPr>
        <w:jc w:val="center"/>
        <w:rPr>
          <w:rFonts w:ascii="Arial" w:hAnsi="Arial"/>
          <w:b/>
          <w:sz w:val="22"/>
        </w:rPr>
      </w:pPr>
      <w:r>
        <w:rPr>
          <w:rFonts w:ascii="Arial" w:hAnsi="Arial"/>
          <w:b/>
          <w:sz w:val="22"/>
        </w:rPr>
        <w:t>March 26</w:t>
      </w:r>
      <w:r w:rsidR="00815BA4" w:rsidRPr="00831CD6">
        <w:rPr>
          <w:rFonts w:ascii="Arial" w:hAnsi="Arial"/>
          <w:b/>
          <w:sz w:val="22"/>
        </w:rPr>
        <w:t>, 20</w:t>
      </w:r>
      <w:r w:rsidR="00B10779" w:rsidRPr="00831CD6">
        <w:rPr>
          <w:rFonts w:ascii="Arial" w:hAnsi="Arial"/>
          <w:b/>
          <w:sz w:val="22"/>
        </w:rPr>
        <w:t>20</w:t>
      </w:r>
      <w:r>
        <w:rPr>
          <w:rFonts w:ascii="Arial" w:hAnsi="Arial"/>
          <w:b/>
          <w:sz w:val="22"/>
        </w:rPr>
        <w:t>—</w:t>
      </w:r>
      <w:r w:rsidR="00F814CB">
        <w:rPr>
          <w:rFonts w:ascii="Arial" w:hAnsi="Arial"/>
          <w:b/>
          <w:sz w:val="22"/>
        </w:rPr>
        <w:t>4</w:t>
      </w:r>
      <w:r w:rsidR="002F6DB8" w:rsidRPr="00831CD6">
        <w:rPr>
          <w:rFonts w:ascii="Arial" w:hAnsi="Arial"/>
          <w:b/>
          <w:sz w:val="22"/>
        </w:rPr>
        <w:t>:00 PM</w:t>
      </w:r>
      <w:r w:rsidR="00F814CB">
        <w:rPr>
          <w:rFonts w:ascii="Arial" w:hAnsi="Arial"/>
          <w:b/>
          <w:sz w:val="22"/>
        </w:rPr>
        <w:t xml:space="preserve"> to 6:00 PM</w:t>
      </w:r>
    </w:p>
    <w:p w:rsidR="00D40750" w:rsidRDefault="00D40750">
      <w:pPr>
        <w:jc w:val="center"/>
        <w:rPr>
          <w:rFonts w:ascii="Arial" w:hAnsi="Arial"/>
          <w:sz w:val="22"/>
        </w:rPr>
      </w:pPr>
    </w:p>
    <w:p w:rsidR="00D40750" w:rsidRDefault="00D40750">
      <w:pPr>
        <w:rPr>
          <w:rFonts w:ascii="Arial" w:hAnsi="Arial"/>
          <w:sz w:val="22"/>
        </w:rPr>
      </w:pPr>
    </w:p>
    <w:p w:rsidR="00D40750" w:rsidRDefault="00850D21">
      <w:pPr>
        <w:rPr>
          <w:rFonts w:ascii="Arial" w:hAnsi="Arial"/>
          <w:sz w:val="22"/>
        </w:rPr>
      </w:pPr>
      <w:r>
        <w:rPr>
          <w:rFonts w:ascii="Arial" w:hAnsi="Arial"/>
          <w:sz w:val="22"/>
        </w:rPr>
        <w:t xml:space="preserve">A </w:t>
      </w:r>
      <w:r w:rsidR="00FC225B">
        <w:rPr>
          <w:rFonts w:ascii="Arial" w:hAnsi="Arial"/>
          <w:sz w:val="22"/>
        </w:rPr>
        <w:t>public information</w:t>
      </w:r>
      <w:r w:rsidR="00D40750">
        <w:rPr>
          <w:rFonts w:ascii="Arial" w:hAnsi="Arial"/>
          <w:sz w:val="22"/>
        </w:rPr>
        <w:t xml:space="preserve"> meeti</w:t>
      </w:r>
      <w:r w:rsidR="00B437DC">
        <w:rPr>
          <w:rFonts w:ascii="Arial" w:hAnsi="Arial"/>
          <w:sz w:val="22"/>
        </w:rPr>
        <w:t xml:space="preserve">ng </w:t>
      </w:r>
      <w:r>
        <w:rPr>
          <w:rFonts w:ascii="Arial" w:hAnsi="Arial"/>
          <w:sz w:val="22"/>
        </w:rPr>
        <w:t>will be held to</w:t>
      </w:r>
      <w:r w:rsidR="00B437DC">
        <w:rPr>
          <w:rFonts w:ascii="Arial" w:hAnsi="Arial"/>
          <w:sz w:val="22"/>
        </w:rPr>
        <w:t xml:space="preserve"> discuss the </w:t>
      </w:r>
      <w:r w:rsidR="004D4CD4">
        <w:rPr>
          <w:rFonts w:ascii="Arial" w:hAnsi="Arial"/>
          <w:sz w:val="22"/>
        </w:rPr>
        <w:t xml:space="preserve">upcoming utility and street reconstruction </w:t>
      </w:r>
      <w:r w:rsidR="00F625F5">
        <w:rPr>
          <w:rFonts w:ascii="Arial" w:hAnsi="Arial"/>
          <w:sz w:val="22"/>
        </w:rPr>
        <w:t xml:space="preserve">project in the </w:t>
      </w:r>
      <w:r w:rsidR="006B25F3">
        <w:rPr>
          <w:rFonts w:ascii="Arial" w:hAnsi="Arial"/>
          <w:sz w:val="22"/>
        </w:rPr>
        <w:t>Village of Wrightstown, Brown</w:t>
      </w:r>
      <w:r w:rsidR="00C95495">
        <w:rPr>
          <w:rFonts w:ascii="Arial" w:hAnsi="Arial"/>
          <w:sz w:val="22"/>
        </w:rPr>
        <w:t xml:space="preserve"> County</w:t>
      </w:r>
      <w:r w:rsidR="00D40750">
        <w:rPr>
          <w:rFonts w:ascii="Arial" w:hAnsi="Arial"/>
          <w:sz w:val="22"/>
        </w:rPr>
        <w:t>.  The intent of the meeting is to inform you about the proposed project and to receive input from you in regards to the project.</w:t>
      </w:r>
    </w:p>
    <w:p w:rsidR="00D40750" w:rsidRDefault="00D40750">
      <w:pPr>
        <w:rPr>
          <w:rFonts w:ascii="Arial" w:hAnsi="Arial"/>
          <w:sz w:val="22"/>
        </w:rPr>
      </w:pPr>
    </w:p>
    <w:p w:rsidR="00D40750" w:rsidRDefault="005A5FD6">
      <w:pPr>
        <w:rPr>
          <w:rFonts w:ascii="Arial" w:hAnsi="Arial"/>
          <w:sz w:val="22"/>
        </w:rPr>
      </w:pPr>
      <w:r>
        <w:rPr>
          <w:rFonts w:ascii="Arial" w:hAnsi="Arial"/>
          <w:sz w:val="22"/>
        </w:rPr>
        <w:t>This meeting will</w:t>
      </w:r>
      <w:r w:rsidR="00831CD6">
        <w:rPr>
          <w:rFonts w:ascii="Arial" w:hAnsi="Arial"/>
          <w:sz w:val="22"/>
        </w:rPr>
        <w:t xml:space="preserve"> take place at the </w:t>
      </w:r>
      <w:r w:rsidR="006B25F3">
        <w:rPr>
          <w:rFonts w:ascii="Arial" w:hAnsi="Arial"/>
          <w:sz w:val="22"/>
        </w:rPr>
        <w:t>Wrightstown Village</w:t>
      </w:r>
      <w:r w:rsidR="00831CD6">
        <w:rPr>
          <w:rFonts w:ascii="Arial" w:hAnsi="Arial"/>
          <w:sz w:val="22"/>
        </w:rPr>
        <w:t xml:space="preserve"> Hall</w:t>
      </w:r>
      <w:bookmarkStart w:id="0" w:name="_GoBack"/>
      <w:bookmarkEnd w:id="0"/>
      <w:r w:rsidR="00831CD6">
        <w:rPr>
          <w:rFonts w:ascii="Arial" w:hAnsi="Arial"/>
          <w:sz w:val="22"/>
        </w:rPr>
        <w:t xml:space="preserve">, </w:t>
      </w:r>
      <w:r w:rsidR="006B25F3">
        <w:rPr>
          <w:rFonts w:ascii="Arial" w:hAnsi="Arial"/>
          <w:sz w:val="22"/>
        </w:rPr>
        <w:t>352 High</w:t>
      </w:r>
      <w:r w:rsidR="00831CD6">
        <w:rPr>
          <w:rFonts w:ascii="Arial" w:hAnsi="Arial"/>
          <w:sz w:val="22"/>
        </w:rPr>
        <w:t xml:space="preserve"> Street and</w:t>
      </w:r>
      <w:r>
        <w:rPr>
          <w:rFonts w:ascii="Arial" w:hAnsi="Arial"/>
          <w:sz w:val="22"/>
        </w:rPr>
        <w:t xml:space="preserve"> consist of </w:t>
      </w:r>
      <w:r w:rsidR="00FC225B">
        <w:rPr>
          <w:rFonts w:ascii="Arial" w:hAnsi="Arial"/>
          <w:sz w:val="22"/>
        </w:rPr>
        <w:t>a short overview of the project</w:t>
      </w:r>
      <w:r w:rsidR="00831CD6">
        <w:rPr>
          <w:rFonts w:ascii="Arial" w:hAnsi="Arial"/>
          <w:sz w:val="22"/>
        </w:rPr>
        <w:t>,</w:t>
      </w:r>
      <w:r w:rsidR="00FC225B">
        <w:rPr>
          <w:rFonts w:ascii="Arial" w:hAnsi="Arial"/>
          <w:sz w:val="22"/>
        </w:rPr>
        <w:t xml:space="preserve"> followed by </w:t>
      </w:r>
      <w:r w:rsidR="002F1E01">
        <w:rPr>
          <w:rFonts w:ascii="Arial" w:hAnsi="Arial"/>
          <w:sz w:val="22"/>
        </w:rPr>
        <w:t xml:space="preserve">questions and answers in </w:t>
      </w:r>
      <w:r>
        <w:rPr>
          <w:rFonts w:ascii="Arial" w:hAnsi="Arial"/>
          <w:sz w:val="22"/>
        </w:rPr>
        <w:t>a</w:t>
      </w:r>
      <w:r w:rsidR="008000CD">
        <w:rPr>
          <w:rFonts w:ascii="Arial" w:hAnsi="Arial"/>
          <w:sz w:val="22"/>
        </w:rPr>
        <w:t>n open house type forum</w:t>
      </w:r>
      <w:r>
        <w:rPr>
          <w:rFonts w:ascii="Arial" w:hAnsi="Arial"/>
          <w:sz w:val="22"/>
        </w:rPr>
        <w:t xml:space="preserve"> </w:t>
      </w:r>
      <w:r w:rsidR="008000CD">
        <w:rPr>
          <w:rFonts w:ascii="Arial" w:hAnsi="Arial"/>
          <w:sz w:val="22"/>
        </w:rPr>
        <w:t>from</w:t>
      </w:r>
      <w:r>
        <w:rPr>
          <w:rFonts w:ascii="Arial" w:hAnsi="Arial"/>
          <w:sz w:val="22"/>
        </w:rPr>
        <w:t xml:space="preserve"> </w:t>
      </w:r>
      <w:r w:rsidR="004D4CD4">
        <w:rPr>
          <w:rFonts w:ascii="Arial" w:hAnsi="Arial"/>
          <w:sz w:val="22"/>
        </w:rPr>
        <w:t xml:space="preserve">approximately </w:t>
      </w:r>
      <w:r w:rsidR="00F814CB">
        <w:rPr>
          <w:rFonts w:ascii="Arial" w:hAnsi="Arial"/>
          <w:sz w:val="22"/>
        </w:rPr>
        <w:t>4</w:t>
      </w:r>
      <w:r>
        <w:rPr>
          <w:rFonts w:ascii="Arial" w:hAnsi="Arial"/>
          <w:sz w:val="22"/>
        </w:rPr>
        <w:t>:</w:t>
      </w:r>
      <w:r w:rsidR="00F625F5">
        <w:rPr>
          <w:rFonts w:ascii="Arial" w:hAnsi="Arial"/>
          <w:sz w:val="22"/>
        </w:rPr>
        <w:t>0</w:t>
      </w:r>
      <w:r>
        <w:rPr>
          <w:rFonts w:ascii="Arial" w:hAnsi="Arial"/>
          <w:sz w:val="22"/>
        </w:rPr>
        <w:t>0</w:t>
      </w:r>
      <w:r w:rsidR="00575DBD">
        <w:rPr>
          <w:rFonts w:ascii="Arial" w:hAnsi="Arial"/>
          <w:sz w:val="22"/>
        </w:rPr>
        <w:t xml:space="preserve"> </w:t>
      </w:r>
      <w:r>
        <w:rPr>
          <w:rFonts w:ascii="Arial" w:hAnsi="Arial"/>
          <w:sz w:val="22"/>
        </w:rPr>
        <w:t>p</w:t>
      </w:r>
      <w:r w:rsidR="00575DBD">
        <w:rPr>
          <w:rFonts w:ascii="Arial" w:hAnsi="Arial"/>
          <w:sz w:val="22"/>
        </w:rPr>
        <w:t>.</w:t>
      </w:r>
      <w:r>
        <w:rPr>
          <w:rFonts w:ascii="Arial" w:hAnsi="Arial"/>
          <w:sz w:val="22"/>
        </w:rPr>
        <w:t>m</w:t>
      </w:r>
      <w:r w:rsidR="00575DBD">
        <w:rPr>
          <w:rFonts w:ascii="Arial" w:hAnsi="Arial"/>
          <w:sz w:val="22"/>
        </w:rPr>
        <w:t>.</w:t>
      </w:r>
      <w:r>
        <w:rPr>
          <w:rFonts w:ascii="Arial" w:hAnsi="Arial"/>
          <w:sz w:val="22"/>
        </w:rPr>
        <w:t xml:space="preserve"> </w:t>
      </w:r>
      <w:r w:rsidR="00D40750">
        <w:rPr>
          <w:rFonts w:ascii="Arial" w:hAnsi="Arial"/>
          <w:sz w:val="22"/>
        </w:rPr>
        <w:t xml:space="preserve">to </w:t>
      </w:r>
      <w:r w:rsidR="006B25F3">
        <w:rPr>
          <w:rFonts w:ascii="Arial" w:hAnsi="Arial"/>
          <w:sz w:val="22"/>
        </w:rPr>
        <w:t>6</w:t>
      </w:r>
      <w:r w:rsidR="000F5F17">
        <w:rPr>
          <w:rFonts w:ascii="Arial" w:hAnsi="Arial"/>
          <w:sz w:val="22"/>
        </w:rPr>
        <w:t>:</w:t>
      </w:r>
      <w:r w:rsidR="00F625F5">
        <w:rPr>
          <w:rFonts w:ascii="Arial" w:hAnsi="Arial"/>
          <w:sz w:val="22"/>
        </w:rPr>
        <w:t>0</w:t>
      </w:r>
      <w:r w:rsidR="00D40750">
        <w:rPr>
          <w:rFonts w:ascii="Arial" w:hAnsi="Arial"/>
          <w:sz w:val="22"/>
        </w:rPr>
        <w:t>0 p.m.</w:t>
      </w:r>
      <w:r w:rsidR="00831CD6">
        <w:rPr>
          <w:rFonts w:ascii="Arial" w:hAnsi="Arial"/>
          <w:sz w:val="22"/>
        </w:rPr>
        <w:t xml:space="preserve"> A</w:t>
      </w:r>
      <w:r w:rsidR="00D40750">
        <w:rPr>
          <w:rFonts w:ascii="Arial" w:hAnsi="Arial"/>
          <w:sz w:val="22"/>
        </w:rPr>
        <w:t xml:space="preserve">t </w:t>
      </w:r>
      <w:r w:rsidR="006B25F3">
        <w:rPr>
          <w:rFonts w:ascii="Arial" w:hAnsi="Arial"/>
          <w:sz w:val="22"/>
        </w:rPr>
        <w:t>that</w:t>
      </w:r>
      <w:r w:rsidR="00D40750">
        <w:rPr>
          <w:rFonts w:ascii="Arial" w:hAnsi="Arial"/>
          <w:sz w:val="22"/>
        </w:rPr>
        <w:t xml:space="preserve"> time you can view the </w:t>
      </w:r>
      <w:r w:rsidR="004D4CD4">
        <w:rPr>
          <w:rFonts w:ascii="Arial" w:hAnsi="Arial"/>
          <w:sz w:val="22"/>
        </w:rPr>
        <w:t>project plans</w:t>
      </w:r>
      <w:r w:rsidR="00D40750">
        <w:rPr>
          <w:rFonts w:ascii="Arial" w:hAnsi="Arial"/>
          <w:sz w:val="22"/>
        </w:rPr>
        <w:t xml:space="preserve"> and ask representatives</w:t>
      </w:r>
      <w:r w:rsidR="000C555F">
        <w:rPr>
          <w:rFonts w:ascii="Arial" w:hAnsi="Arial"/>
          <w:sz w:val="22"/>
        </w:rPr>
        <w:t xml:space="preserve"> from Robert E. Lee &amp; Associates</w:t>
      </w:r>
      <w:r w:rsidR="00D40750">
        <w:rPr>
          <w:rFonts w:ascii="Arial" w:hAnsi="Arial"/>
          <w:sz w:val="22"/>
        </w:rPr>
        <w:t xml:space="preserve"> </w:t>
      </w:r>
      <w:r w:rsidR="00831CD6">
        <w:rPr>
          <w:rFonts w:ascii="Arial" w:hAnsi="Arial"/>
          <w:sz w:val="22"/>
        </w:rPr>
        <w:t xml:space="preserve">(REL) </w:t>
      </w:r>
      <w:r w:rsidR="00D40750">
        <w:rPr>
          <w:rFonts w:ascii="Arial" w:hAnsi="Arial"/>
          <w:sz w:val="22"/>
        </w:rPr>
        <w:t xml:space="preserve">or </w:t>
      </w:r>
      <w:r w:rsidR="00B10779">
        <w:rPr>
          <w:rFonts w:ascii="Arial" w:hAnsi="Arial"/>
          <w:sz w:val="22"/>
        </w:rPr>
        <w:t xml:space="preserve">the </w:t>
      </w:r>
      <w:r w:rsidR="006B25F3">
        <w:rPr>
          <w:rFonts w:ascii="Arial" w:hAnsi="Arial"/>
          <w:sz w:val="22"/>
        </w:rPr>
        <w:t>Village of Wrightstown</w:t>
      </w:r>
      <w:r w:rsidR="000C555F">
        <w:rPr>
          <w:rFonts w:ascii="Arial" w:hAnsi="Arial"/>
          <w:sz w:val="22"/>
        </w:rPr>
        <w:t xml:space="preserve"> </w:t>
      </w:r>
      <w:r w:rsidR="00D40750">
        <w:rPr>
          <w:rFonts w:ascii="Arial" w:hAnsi="Arial"/>
          <w:sz w:val="22"/>
        </w:rPr>
        <w:t xml:space="preserve">any questions.  </w:t>
      </w:r>
    </w:p>
    <w:p w:rsidR="00D40750" w:rsidRDefault="00D40750">
      <w:pPr>
        <w:rPr>
          <w:rFonts w:ascii="Arial" w:hAnsi="Arial"/>
          <w:sz w:val="22"/>
        </w:rPr>
      </w:pPr>
    </w:p>
    <w:p w:rsidR="00D40750" w:rsidRDefault="00D40750">
      <w:pPr>
        <w:rPr>
          <w:rFonts w:ascii="Arial" w:hAnsi="Arial"/>
          <w:sz w:val="22"/>
        </w:rPr>
      </w:pPr>
      <w:r>
        <w:rPr>
          <w:rFonts w:ascii="Arial" w:hAnsi="Arial"/>
          <w:sz w:val="22"/>
        </w:rPr>
        <w:t xml:space="preserve">Attached to this handout is a sheet for your written comments and concerns about this project.  Please use this to write down your comments and either </w:t>
      </w:r>
      <w:r w:rsidR="00831CD6">
        <w:rPr>
          <w:rFonts w:ascii="Arial" w:hAnsi="Arial"/>
          <w:sz w:val="22"/>
        </w:rPr>
        <w:t>hand them to a</w:t>
      </w:r>
      <w:r w:rsidR="004D4CD4">
        <w:rPr>
          <w:rFonts w:ascii="Arial" w:hAnsi="Arial"/>
          <w:sz w:val="22"/>
        </w:rPr>
        <w:t xml:space="preserve"> RE</w:t>
      </w:r>
      <w:r w:rsidR="00831CD6">
        <w:rPr>
          <w:rFonts w:ascii="Arial" w:hAnsi="Arial"/>
          <w:sz w:val="22"/>
        </w:rPr>
        <w:t>L</w:t>
      </w:r>
      <w:r w:rsidR="004D4CD4">
        <w:rPr>
          <w:rFonts w:ascii="Arial" w:hAnsi="Arial"/>
          <w:sz w:val="22"/>
        </w:rPr>
        <w:t xml:space="preserve"> representative, a </w:t>
      </w:r>
      <w:r w:rsidR="006B25F3">
        <w:rPr>
          <w:rFonts w:ascii="Arial" w:hAnsi="Arial"/>
          <w:sz w:val="22"/>
        </w:rPr>
        <w:t>Village of Wrightstown</w:t>
      </w:r>
      <w:r w:rsidR="004D4CD4">
        <w:rPr>
          <w:rFonts w:ascii="Arial" w:hAnsi="Arial"/>
          <w:sz w:val="22"/>
        </w:rPr>
        <w:t xml:space="preserve"> representative, or you may mail your comments to </w:t>
      </w:r>
      <w:r>
        <w:rPr>
          <w:rFonts w:ascii="Arial" w:hAnsi="Arial"/>
          <w:sz w:val="22"/>
        </w:rPr>
        <w:t xml:space="preserve">the address </w:t>
      </w:r>
      <w:r w:rsidR="004D4CD4">
        <w:rPr>
          <w:rFonts w:ascii="Arial" w:hAnsi="Arial"/>
          <w:sz w:val="22"/>
        </w:rPr>
        <w:t xml:space="preserve">shown </w:t>
      </w:r>
      <w:r>
        <w:rPr>
          <w:rFonts w:ascii="Arial" w:hAnsi="Arial"/>
          <w:sz w:val="22"/>
        </w:rPr>
        <w:t>on the comment sheet.</w:t>
      </w:r>
    </w:p>
    <w:p w:rsidR="000E08AB" w:rsidRDefault="000E08AB">
      <w:pPr>
        <w:rPr>
          <w:rFonts w:ascii="Arial" w:hAnsi="Arial"/>
          <w:sz w:val="22"/>
        </w:rPr>
      </w:pPr>
    </w:p>
    <w:p w:rsidR="000E08AB" w:rsidRDefault="006B25F3" w:rsidP="00342759">
      <w:pPr>
        <w:jc w:val="center"/>
        <w:rPr>
          <w:rFonts w:ascii="Arial" w:hAnsi="Arial"/>
          <w:b/>
          <w:sz w:val="22"/>
          <w:szCs w:val="22"/>
          <w:u w:val="single"/>
        </w:rPr>
      </w:pPr>
      <w:r>
        <w:rPr>
          <w:rFonts w:ascii="Arial" w:hAnsi="Arial"/>
          <w:b/>
          <w:sz w:val="22"/>
          <w:szCs w:val="22"/>
          <w:u w:val="single"/>
        </w:rPr>
        <w:t xml:space="preserve">CLAY </w:t>
      </w:r>
      <w:r w:rsidR="000E08AB" w:rsidRPr="00EB00CD">
        <w:rPr>
          <w:rFonts w:ascii="Arial" w:hAnsi="Arial"/>
          <w:b/>
          <w:sz w:val="22"/>
          <w:szCs w:val="22"/>
          <w:u w:val="single"/>
        </w:rPr>
        <w:t>STREET</w:t>
      </w:r>
      <w:r>
        <w:rPr>
          <w:rFonts w:ascii="Arial" w:hAnsi="Arial"/>
          <w:b/>
          <w:sz w:val="22"/>
          <w:szCs w:val="22"/>
          <w:u w:val="single"/>
        </w:rPr>
        <w:t xml:space="preserve"> AND HIGHLAND STREET</w:t>
      </w:r>
    </w:p>
    <w:p w:rsidR="00342759" w:rsidRPr="00EB00CD" w:rsidRDefault="00342759" w:rsidP="00342759">
      <w:pPr>
        <w:jc w:val="center"/>
        <w:rPr>
          <w:rFonts w:ascii="Arial" w:hAnsi="Arial"/>
          <w:b/>
          <w:sz w:val="22"/>
          <w:szCs w:val="22"/>
          <w:u w:val="single"/>
        </w:rPr>
      </w:pPr>
    </w:p>
    <w:p w:rsidR="000E08AB" w:rsidRPr="00EB00CD" w:rsidRDefault="000E08AB" w:rsidP="000E08AB">
      <w:pPr>
        <w:rPr>
          <w:rFonts w:ascii="Arial" w:hAnsi="Arial"/>
          <w:sz w:val="22"/>
          <w:szCs w:val="22"/>
          <w:u w:val="single"/>
        </w:rPr>
      </w:pPr>
      <w:r w:rsidRPr="00EB00CD">
        <w:rPr>
          <w:rFonts w:ascii="Arial" w:hAnsi="Arial"/>
          <w:b/>
          <w:sz w:val="22"/>
          <w:szCs w:val="22"/>
        </w:rPr>
        <w:t>1. PROJECT PURPOSE AND TIMELINE</w:t>
      </w:r>
    </w:p>
    <w:p w:rsidR="009014D3" w:rsidRDefault="000E08AB" w:rsidP="000E08AB">
      <w:pPr>
        <w:rPr>
          <w:rFonts w:ascii="Arial" w:hAnsi="Arial"/>
          <w:sz w:val="22"/>
          <w:szCs w:val="22"/>
        </w:rPr>
      </w:pPr>
      <w:r w:rsidRPr="00EB00CD">
        <w:rPr>
          <w:rFonts w:ascii="Arial" w:hAnsi="Arial"/>
          <w:sz w:val="22"/>
          <w:szCs w:val="22"/>
        </w:rPr>
        <w:t xml:space="preserve">The purpose of the project is to remove and reconstruct </w:t>
      </w:r>
      <w:r w:rsidR="006B25F3">
        <w:rPr>
          <w:rFonts w:ascii="Arial" w:hAnsi="Arial"/>
          <w:sz w:val="22"/>
          <w:szCs w:val="22"/>
        </w:rPr>
        <w:t xml:space="preserve">portions of </w:t>
      </w:r>
      <w:r w:rsidRPr="00EB00CD">
        <w:rPr>
          <w:rFonts w:ascii="Arial" w:hAnsi="Arial"/>
          <w:sz w:val="22"/>
          <w:szCs w:val="22"/>
        </w:rPr>
        <w:t xml:space="preserve">existing sanitary sewer, water main, storm sewer and roadway infrastructure that </w:t>
      </w:r>
      <w:r w:rsidR="009014D3">
        <w:rPr>
          <w:rFonts w:ascii="Arial" w:hAnsi="Arial"/>
          <w:sz w:val="22"/>
          <w:szCs w:val="22"/>
        </w:rPr>
        <w:t>are</w:t>
      </w:r>
      <w:r w:rsidRPr="00EB00CD">
        <w:rPr>
          <w:rFonts w:ascii="Arial" w:hAnsi="Arial"/>
          <w:sz w:val="22"/>
          <w:szCs w:val="22"/>
        </w:rPr>
        <w:t xml:space="preserve"> past </w:t>
      </w:r>
      <w:r w:rsidR="009014D3">
        <w:rPr>
          <w:rFonts w:ascii="Arial" w:hAnsi="Arial"/>
          <w:sz w:val="22"/>
          <w:szCs w:val="22"/>
        </w:rPr>
        <w:t xml:space="preserve">their </w:t>
      </w:r>
      <w:r w:rsidRPr="00EB00CD">
        <w:rPr>
          <w:rFonts w:ascii="Arial" w:hAnsi="Arial"/>
          <w:sz w:val="22"/>
          <w:szCs w:val="22"/>
        </w:rPr>
        <w:t xml:space="preserve">service life. </w:t>
      </w:r>
    </w:p>
    <w:p w:rsidR="009014D3" w:rsidRDefault="009014D3" w:rsidP="000E08AB">
      <w:pPr>
        <w:rPr>
          <w:rFonts w:ascii="Arial" w:hAnsi="Arial"/>
          <w:sz w:val="22"/>
          <w:szCs w:val="22"/>
        </w:rPr>
      </w:pPr>
    </w:p>
    <w:p w:rsidR="000E08AB" w:rsidRDefault="009014D3" w:rsidP="000E08AB">
      <w:pPr>
        <w:rPr>
          <w:rFonts w:ascii="Arial" w:hAnsi="Arial"/>
          <w:sz w:val="22"/>
          <w:szCs w:val="22"/>
        </w:rPr>
      </w:pPr>
      <w:r>
        <w:rPr>
          <w:rFonts w:ascii="Arial" w:hAnsi="Arial"/>
          <w:sz w:val="22"/>
          <w:szCs w:val="22"/>
        </w:rPr>
        <w:t>On Clay Street</w:t>
      </w:r>
      <w:r w:rsidR="00115A9F">
        <w:rPr>
          <w:rFonts w:ascii="Arial" w:hAnsi="Arial"/>
          <w:sz w:val="22"/>
          <w:szCs w:val="22"/>
        </w:rPr>
        <w:t>,</w:t>
      </w:r>
      <w:r>
        <w:rPr>
          <w:rFonts w:ascii="Arial" w:hAnsi="Arial"/>
          <w:sz w:val="22"/>
          <w:szCs w:val="22"/>
        </w:rPr>
        <w:t xml:space="preserve"> s</w:t>
      </w:r>
      <w:r w:rsidR="006B25F3">
        <w:rPr>
          <w:rFonts w:ascii="Arial" w:hAnsi="Arial"/>
          <w:sz w:val="22"/>
          <w:szCs w:val="22"/>
        </w:rPr>
        <w:t xml:space="preserve">anitary sewer </w:t>
      </w:r>
      <w:r w:rsidR="000E08AB" w:rsidRPr="00EB00CD">
        <w:rPr>
          <w:rFonts w:ascii="Arial" w:hAnsi="Arial"/>
          <w:sz w:val="22"/>
          <w:szCs w:val="22"/>
        </w:rPr>
        <w:t>will be removed</w:t>
      </w:r>
      <w:r w:rsidR="006B25F3">
        <w:rPr>
          <w:rFonts w:ascii="Arial" w:hAnsi="Arial"/>
          <w:sz w:val="22"/>
          <w:szCs w:val="22"/>
        </w:rPr>
        <w:t xml:space="preserve"> and</w:t>
      </w:r>
      <w:r w:rsidR="000E08AB" w:rsidRPr="00EB00CD">
        <w:rPr>
          <w:rFonts w:ascii="Arial" w:hAnsi="Arial"/>
          <w:sz w:val="22"/>
          <w:szCs w:val="22"/>
        </w:rPr>
        <w:t xml:space="preserve"> replaced </w:t>
      </w:r>
      <w:r w:rsidR="006B25F3">
        <w:rPr>
          <w:rFonts w:ascii="Arial" w:hAnsi="Arial"/>
          <w:sz w:val="22"/>
          <w:szCs w:val="22"/>
        </w:rPr>
        <w:t>between</w:t>
      </w:r>
      <w:r>
        <w:rPr>
          <w:rFonts w:ascii="Arial" w:hAnsi="Arial"/>
          <w:sz w:val="22"/>
          <w:szCs w:val="22"/>
        </w:rPr>
        <w:t xml:space="preserve"> Turner Street and Short Street. W</w:t>
      </w:r>
      <w:r w:rsidR="006B25F3">
        <w:rPr>
          <w:rFonts w:ascii="Arial" w:hAnsi="Arial"/>
          <w:sz w:val="22"/>
          <w:szCs w:val="22"/>
        </w:rPr>
        <w:t xml:space="preserve">ater main will be replaced </w:t>
      </w:r>
      <w:r>
        <w:rPr>
          <w:rFonts w:ascii="Arial" w:hAnsi="Arial"/>
          <w:sz w:val="22"/>
          <w:szCs w:val="22"/>
        </w:rPr>
        <w:t xml:space="preserve">between Turner Street and Sharla Street and </w:t>
      </w:r>
      <w:r w:rsidR="000E08AB" w:rsidRPr="00EB00CD">
        <w:rPr>
          <w:rFonts w:ascii="Arial" w:hAnsi="Arial"/>
          <w:sz w:val="22"/>
          <w:szCs w:val="22"/>
        </w:rPr>
        <w:t xml:space="preserve">increased in size to better serve the area. </w:t>
      </w:r>
      <w:r>
        <w:rPr>
          <w:rFonts w:ascii="Arial" w:hAnsi="Arial"/>
          <w:sz w:val="22"/>
          <w:szCs w:val="22"/>
        </w:rPr>
        <w:t>Some s</w:t>
      </w:r>
      <w:r w:rsidR="000E08AB" w:rsidRPr="00EB00CD">
        <w:rPr>
          <w:rFonts w:ascii="Arial" w:hAnsi="Arial"/>
          <w:sz w:val="22"/>
          <w:szCs w:val="22"/>
        </w:rPr>
        <w:t>anitary sewer and water service lines will be replaced to the</w:t>
      </w:r>
      <w:r>
        <w:rPr>
          <w:rFonts w:ascii="Arial" w:hAnsi="Arial"/>
          <w:sz w:val="22"/>
          <w:szCs w:val="22"/>
        </w:rPr>
        <w:t xml:space="preserve"> right of way line.</w:t>
      </w:r>
      <w:r w:rsidR="000E08AB" w:rsidRPr="00EB00CD">
        <w:rPr>
          <w:rFonts w:ascii="Arial" w:hAnsi="Arial"/>
          <w:sz w:val="22"/>
          <w:szCs w:val="22"/>
        </w:rPr>
        <w:t xml:space="preserve"> </w:t>
      </w:r>
      <w:r w:rsidR="00421CF1">
        <w:rPr>
          <w:rFonts w:ascii="Arial" w:hAnsi="Arial"/>
          <w:sz w:val="22"/>
          <w:szCs w:val="22"/>
        </w:rPr>
        <w:t xml:space="preserve">Additionally, curb and gutter will be replaced to accommodate better roadway drainage between Turner Street and Short Street. Between Washington Street and Longwood Lane </w:t>
      </w:r>
      <w:r w:rsidR="000E08AB" w:rsidRPr="00EB00CD">
        <w:rPr>
          <w:rFonts w:ascii="Arial" w:hAnsi="Arial"/>
          <w:sz w:val="22"/>
          <w:szCs w:val="22"/>
        </w:rPr>
        <w:t xml:space="preserve">Storm sewer laterals will be provided to each property and will terminate at the right of way line. </w:t>
      </w:r>
      <w:r w:rsidR="00115A9F">
        <w:rPr>
          <w:rFonts w:ascii="Arial" w:hAnsi="Arial"/>
          <w:sz w:val="22"/>
          <w:szCs w:val="22"/>
        </w:rPr>
        <w:t>Village</w:t>
      </w:r>
      <w:r w:rsidR="000E08AB" w:rsidRPr="00EB00CD">
        <w:rPr>
          <w:rFonts w:ascii="Arial" w:hAnsi="Arial"/>
          <w:sz w:val="22"/>
          <w:szCs w:val="22"/>
        </w:rPr>
        <w:t xml:space="preserve"> personnel will coordinate the final location of storm sewer laterals</w:t>
      </w:r>
      <w:r>
        <w:rPr>
          <w:rFonts w:ascii="Arial" w:hAnsi="Arial"/>
          <w:sz w:val="22"/>
          <w:szCs w:val="22"/>
        </w:rPr>
        <w:t xml:space="preserve"> with property owners</w:t>
      </w:r>
      <w:r w:rsidR="000E08AB" w:rsidRPr="00EB00CD">
        <w:rPr>
          <w:rFonts w:ascii="Arial" w:hAnsi="Arial"/>
          <w:sz w:val="22"/>
          <w:szCs w:val="22"/>
        </w:rPr>
        <w:t>.</w:t>
      </w:r>
      <w:r w:rsidR="00497E5B">
        <w:rPr>
          <w:rFonts w:ascii="Arial" w:hAnsi="Arial"/>
          <w:sz w:val="22"/>
          <w:szCs w:val="22"/>
        </w:rPr>
        <w:t xml:space="preserve"> Roadway improvements </w:t>
      </w:r>
      <w:r w:rsidR="004B0474">
        <w:rPr>
          <w:rFonts w:ascii="Arial" w:hAnsi="Arial"/>
          <w:sz w:val="22"/>
          <w:szCs w:val="22"/>
        </w:rPr>
        <w:t>will include</w:t>
      </w:r>
      <w:r w:rsidR="00497E5B">
        <w:rPr>
          <w:rFonts w:ascii="Arial" w:hAnsi="Arial"/>
          <w:sz w:val="22"/>
          <w:szCs w:val="22"/>
        </w:rPr>
        <w:t xml:space="preserve"> new</w:t>
      </w:r>
      <w:r w:rsidR="00497E5B" w:rsidRPr="00EB00CD">
        <w:rPr>
          <w:rFonts w:ascii="Arial" w:hAnsi="Arial"/>
          <w:sz w:val="22"/>
          <w:szCs w:val="22"/>
        </w:rPr>
        <w:t xml:space="preserve"> </w:t>
      </w:r>
      <w:r w:rsidR="004B0474">
        <w:rPr>
          <w:rFonts w:ascii="Arial" w:hAnsi="Arial"/>
          <w:sz w:val="22"/>
          <w:szCs w:val="22"/>
        </w:rPr>
        <w:t xml:space="preserve">curb and gutter between Turner Street and Short Street, other miscellaneous </w:t>
      </w:r>
      <w:r w:rsidR="00497E5B" w:rsidRPr="00EB00CD">
        <w:rPr>
          <w:rFonts w:ascii="Arial" w:hAnsi="Arial"/>
          <w:sz w:val="22"/>
          <w:szCs w:val="22"/>
        </w:rPr>
        <w:t xml:space="preserve">curb &amp; gutter </w:t>
      </w:r>
      <w:r w:rsidR="00497E5B">
        <w:rPr>
          <w:rFonts w:ascii="Arial" w:hAnsi="Arial"/>
          <w:sz w:val="22"/>
          <w:szCs w:val="22"/>
        </w:rPr>
        <w:t xml:space="preserve">repairs </w:t>
      </w:r>
      <w:r w:rsidR="00497E5B" w:rsidRPr="00EB00CD">
        <w:rPr>
          <w:rFonts w:ascii="Arial" w:hAnsi="Arial"/>
          <w:sz w:val="22"/>
          <w:szCs w:val="22"/>
        </w:rPr>
        <w:t xml:space="preserve">and </w:t>
      </w:r>
      <w:r w:rsidR="00497E5B">
        <w:rPr>
          <w:rFonts w:ascii="Arial" w:hAnsi="Arial"/>
          <w:sz w:val="22"/>
          <w:szCs w:val="22"/>
        </w:rPr>
        <w:t xml:space="preserve">new </w:t>
      </w:r>
      <w:r w:rsidR="00497E5B" w:rsidRPr="00EB00CD">
        <w:rPr>
          <w:rFonts w:ascii="Arial" w:hAnsi="Arial"/>
          <w:sz w:val="22"/>
          <w:szCs w:val="22"/>
        </w:rPr>
        <w:t>street surfaces in roughly the current locations and grades</w:t>
      </w:r>
      <w:r w:rsidR="00497E5B">
        <w:rPr>
          <w:rFonts w:ascii="Arial" w:hAnsi="Arial"/>
          <w:sz w:val="22"/>
          <w:szCs w:val="22"/>
        </w:rPr>
        <w:t xml:space="preserve"> between Washington Street and Longwood Lane.</w:t>
      </w:r>
    </w:p>
    <w:p w:rsidR="009014D3" w:rsidRDefault="009014D3" w:rsidP="000E08AB">
      <w:pPr>
        <w:rPr>
          <w:rFonts w:ascii="Arial" w:hAnsi="Arial"/>
          <w:sz w:val="22"/>
          <w:szCs w:val="22"/>
        </w:rPr>
      </w:pPr>
    </w:p>
    <w:p w:rsidR="009014D3" w:rsidRDefault="009014D3" w:rsidP="009014D3">
      <w:pPr>
        <w:rPr>
          <w:rFonts w:ascii="Arial" w:hAnsi="Arial"/>
          <w:sz w:val="22"/>
          <w:szCs w:val="22"/>
        </w:rPr>
      </w:pPr>
      <w:r>
        <w:rPr>
          <w:rFonts w:ascii="Arial" w:hAnsi="Arial"/>
          <w:sz w:val="22"/>
          <w:szCs w:val="22"/>
        </w:rPr>
        <w:t>On Highland Street</w:t>
      </w:r>
      <w:r w:rsidR="00115A9F">
        <w:rPr>
          <w:rFonts w:ascii="Arial" w:hAnsi="Arial"/>
          <w:sz w:val="22"/>
          <w:szCs w:val="22"/>
        </w:rPr>
        <w:t>,</w:t>
      </w:r>
      <w:r>
        <w:rPr>
          <w:rFonts w:ascii="Arial" w:hAnsi="Arial"/>
          <w:sz w:val="22"/>
          <w:szCs w:val="22"/>
        </w:rPr>
        <w:t xml:space="preserve"> sanitary sewer and water main </w:t>
      </w:r>
      <w:r w:rsidRPr="00EB00CD">
        <w:rPr>
          <w:rFonts w:ascii="Arial" w:hAnsi="Arial"/>
          <w:sz w:val="22"/>
          <w:szCs w:val="22"/>
        </w:rPr>
        <w:t>will be removed</w:t>
      </w:r>
      <w:r>
        <w:rPr>
          <w:rFonts w:ascii="Arial" w:hAnsi="Arial"/>
          <w:sz w:val="22"/>
          <w:szCs w:val="22"/>
        </w:rPr>
        <w:t xml:space="preserve"> and</w:t>
      </w:r>
      <w:r w:rsidRPr="00EB00CD">
        <w:rPr>
          <w:rFonts w:ascii="Arial" w:hAnsi="Arial"/>
          <w:sz w:val="22"/>
          <w:szCs w:val="22"/>
        </w:rPr>
        <w:t xml:space="preserve"> replaced </w:t>
      </w:r>
      <w:r>
        <w:rPr>
          <w:rFonts w:ascii="Arial" w:hAnsi="Arial"/>
          <w:sz w:val="22"/>
          <w:szCs w:val="22"/>
        </w:rPr>
        <w:t xml:space="preserve">south from Clay Street. The water main size will be increased to </w:t>
      </w:r>
      <w:r w:rsidR="007F5E76">
        <w:rPr>
          <w:rFonts w:ascii="Arial" w:hAnsi="Arial"/>
          <w:sz w:val="22"/>
          <w:szCs w:val="22"/>
        </w:rPr>
        <w:t>better serve the area. S</w:t>
      </w:r>
      <w:r w:rsidRPr="00EB00CD">
        <w:rPr>
          <w:rFonts w:ascii="Arial" w:hAnsi="Arial"/>
          <w:sz w:val="22"/>
          <w:szCs w:val="22"/>
        </w:rPr>
        <w:t>anitary sewer and water service lines will be replaced to the</w:t>
      </w:r>
      <w:r>
        <w:rPr>
          <w:rFonts w:ascii="Arial" w:hAnsi="Arial"/>
          <w:sz w:val="22"/>
          <w:szCs w:val="22"/>
        </w:rPr>
        <w:t xml:space="preserve"> right of way line</w:t>
      </w:r>
      <w:r w:rsidR="007F5E76">
        <w:rPr>
          <w:rFonts w:ascii="Arial" w:hAnsi="Arial"/>
          <w:sz w:val="22"/>
          <w:szCs w:val="22"/>
        </w:rPr>
        <w:t xml:space="preserve"> and s</w:t>
      </w:r>
      <w:r w:rsidRPr="00EB00CD">
        <w:rPr>
          <w:rFonts w:ascii="Arial" w:hAnsi="Arial"/>
          <w:sz w:val="22"/>
          <w:szCs w:val="22"/>
        </w:rPr>
        <w:t xml:space="preserve">torm sewer laterals will be provided to each property and will terminate at the right of way line. </w:t>
      </w:r>
      <w:r w:rsidR="00115A9F">
        <w:rPr>
          <w:rFonts w:ascii="Arial" w:hAnsi="Arial"/>
          <w:sz w:val="22"/>
          <w:szCs w:val="22"/>
        </w:rPr>
        <w:t>Village</w:t>
      </w:r>
      <w:r w:rsidRPr="00EB00CD">
        <w:rPr>
          <w:rFonts w:ascii="Arial" w:hAnsi="Arial"/>
          <w:sz w:val="22"/>
          <w:szCs w:val="22"/>
        </w:rPr>
        <w:t xml:space="preserve"> personnel will coordinate the final location of storm sewer laterals</w:t>
      </w:r>
      <w:r>
        <w:rPr>
          <w:rFonts w:ascii="Arial" w:hAnsi="Arial"/>
          <w:sz w:val="22"/>
          <w:szCs w:val="22"/>
        </w:rPr>
        <w:t xml:space="preserve"> with property owners</w:t>
      </w:r>
      <w:r w:rsidRPr="00EB00CD">
        <w:rPr>
          <w:rFonts w:ascii="Arial" w:hAnsi="Arial"/>
          <w:sz w:val="22"/>
          <w:szCs w:val="22"/>
        </w:rPr>
        <w:t>.</w:t>
      </w:r>
      <w:r w:rsidR="00497E5B">
        <w:rPr>
          <w:rFonts w:ascii="Arial" w:hAnsi="Arial"/>
          <w:sz w:val="22"/>
          <w:szCs w:val="22"/>
        </w:rPr>
        <w:t xml:space="preserve"> Roadway improvements </w:t>
      </w:r>
      <w:r w:rsidR="00497E5B" w:rsidRPr="00EB00CD">
        <w:rPr>
          <w:rFonts w:ascii="Arial" w:hAnsi="Arial"/>
          <w:sz w:val="22"/>
          <w:szCs w:val="22"/>
        </w:rPr>
        <w:t>will include</w:t>
      </w:r>
      <w:r w:rsidR="00497E5B">
        <w:rPr>
          <w:rFonts w:ascii="Arial" w:hAnsi="Arial"/>
          <w:sz w:val="22"/>
          <w:szCs w:val="22"/>
        </w:rPr>
        <w:t xml:space="preserve"> </w:t>
      </w:r>
      <w:r w:rsidR="004B0474">
        <w:rPr>
          <w:rFonts w:ascii="Arial" w:hAnsi="Arial"/>
          <w:sz w:val="22"/>
          <w:szCs w:val="22"/>
        </w:rPr>
        <w:t xml:space="preserve">miscellaneous </w:t>
      </w:r>
      <w:r w:rsidR="00497E5B" w:rsidRPr="00EB00CD">
        <w:rPr>
          <w:rFonts w:ascii="Arial" w:hAnsi="Arial"/>
          <w:sz w:val="22"/>
          <w:szCs w:val="22"/>
        </w:rPr>
        <w:t xml:space="preserve">curb &amp; gutter </w:t>
      </w:r>
      <w:r w:rsidR="00497E5B">
        <w:rPr>
          <w:rFonts w:ascii="Arial" w:hAnsi="Arial"/>
          <w:sz w:val="22"/>
          <w:szCs w:val="22"/>
        </w:rPr>
        <w:t xml:space="preserve">repairs </w:t>
      </w:r>
      <w:r w:rsidR="00497E5B" w:rsidRPr="00EB00CD">
        <w:rPr>
          <w:rFonts w:ascii="Arial" w:hAnsi="Arial"/>
          <w:sz w:val="22"/>
          <w:szCs w:val="22"/>
        </w:rPr>
        <w:t xml:space="preserve">and </w:t>
      </w:r>
      <w:r w:rsidR="00497E5B">
        <w:rPr>
          <w:rFonts w:ascii="Arial" w:hAnsi="Arial"/>
          <w:sz w:val="22"/>
          <w:szCs w:val="22"/>
        </w:rPr>
        <w:t xml:space="preserve">new </w:t>
      </w:r>
      <w:r w:rsidR="00497E5B" w:rsidRPr="00EB00CD">
        <w:rPr>
          <w:rFonts w:ascii="Arial" w:hAnsi="Arial"/>
          <w:sz w:val="22"/>
          <w:szCs w:val="22"/>
        </w:rPr>
        <w:t>street surfaces in roughly the current locations and grades</w:t>
      </w:r>
      <w:r w:rsidR="00497E5B">
        <w:rPr>
          <w:rFonts w:ascii="Arial" w:hAnsi="Arial"/>
          <w:sz w:val="22"/>
          <w:szCs w:val="22"/>
        </w:rPr>
        <w:t>.</w:t>
      </w:r>
    </w:p>
    <w:p w:rsidR="00421CF1" w:rsidRDefault="00421CF1" w:rsidP="009014D3">
      <w:pPr>
        <w:rPr>
          <w:rFonts w:ascii="Arial" w:hAnsi="Arial"/>
          <w:sz w:val="22"/>
          <w:szCs w:val="22"/>
        </w:rPr>
      </w:pPr>
    </w:p>
    <w:p w:rsidR="00FC0BC5" w:rsidRDefault="00421CF1" w:rsidP="000E08AB">
      <w:pPr>
        <w:rPr>
          <w:rFonts w:ascii="Arial" w:hAnsi="Arial"/>
          <w:sz w:val="22"/>
          <w:szCs w:val="22"/>
        </w:rPr>
      </w:pPr>
      <w:r>
        <w:rPr>
          <w:rFonts w:ascii="Arial" w:hAnsi="Arial"/>
          <w:sz w:val="22"/>
          <w:szCs w:val="22"/>
        </w:rPr>
        <w:t xml:space="preserve">Storm sewer improvements will </w:t>
      </w:r>
      <w:r w:rsidR="00342759">
        <w:rPr>
          <w:rFonts w:ascii="Arial" w:hAnsi="Arial"/>
          <w:sz w:val="22"/>
          <w:szCs w:val="22"/>
        </w:rPr>
        <w:t xml:space="preserve">also </w:t>
      </w:r>
      <w:r>
        <w:rPr>
          <w:rFonts w:ascii="Arial" w:hAnsi="Arial"/>
          <w:sz w:val="22"/>
          <w:szCs w:val="22"/>
        </w:rPr>
        <w:t>be part of the project</w:t>
      </w:r>
      <w:r w:rsidR="00342759">
        <w:rPr>
          <w:rFonts w:ascii="Arial" w:hAnsi="Arial"/>
          <w:sz w:val="22"/>
          <w:szCs w:val="22"/>
        </w:rPr>
        <w:t>, improvements will include</w:t>
      </w:r>
      <w:r>
        <w:rPr>
          <w:rFonts w:ascii="Arial" w:hAnsi="Arial"/>
          <w:sz w:val="22"/>
          <w:szCs w:val="22"/>
        </w:rPr>
        <w:t xml:space="preserve"> larger storm sewer</w:t>
      </w:r>
      <w:r w:rsidR="00342759">
        <w:rPr>
          <w:rFonts w:ascii="Arial" w:hAnsi="Arial"/>
          <w:sz w:val="22"/>
          <w:szCs w:val="22"/>
        </w:rPr>
        <w:t xml:space="preserve"> pipe,</w:t>
      </w:r>
      <w:r>
        <w:rPr>
          <w:rFonts w:ascii="Arial" w:hAnsi="Arial"/>
          <w:sz w:val="22"/>
          <w:szCs w:val="22"/>
        </w:rPr>
        <w:t xml:space="preserve"> </w:t>
      </w:r>
      <w:r w:rsidR="00342759">
        <w:rPr>
          <w:rFonts w:ascii="Arial" w:hAnsi="Arial"/>
          <w:sz w:val="22"/>
          <w:szCs w:val="22"/>
        </w:rPr>
        <w:t xml:space="preserve">additional inlets </w:t>
      </w:r>
      <w:r>
        <w:rPr>
          <w:rFonts w:ascii="Arial" w:hAnsi="Arial"/>
          <w:sz w:val="22"/>
          <w:szCs w:val="22"/>
        </w:rPr>
        <w:t>and the construction of a storm water pond adjacent to the existing St. Johns school building</w:t>
      </w:r>
      <w:r w:rsidR="00342759">
        <w:rPr>
          <w:rFonts w:ascii="Arial" w:hAnsi="Arial"/>
          <w:sz w:val="22"/>
          <w:szCs w:val="22"/>
        </w:rPr>
        <w:t xml:space="preserve">. The pond will be surrounded by secured fencing as a </w:t>
      </w:r>
      <w:r w:rsidR="00553BB1">
        <w:rPr>
          <w:rFonts w:ascii="Arial" w:hAnsi="Arial"/>
          <w:sz w:val="22"/>
          <w:szCs w:val="22"/>
        </w:rPr>
        <w:t xml:space="preserve">public </w:t>
      </w:r>
      <w:r w:rsidR="00342759">
        <w:rPr>
          <w:rFonts w:ascii="Arial" w:hAnsi="Arial"/>
          <w:sz w:val="22"/>
          <w:szCs w:val="22"/>
        </w:rPr>
        <w:t>safety measure.</w:t>
      </w:r>
    </w:p>
    <w:p w:rsidR="000E08AB" w:rsidRPr="00EB00CD" w:rsidRDefault="000E08AB" w:rsidP="000E08AB">
      <w:pPr>
        <w:rPr>
          <w:rFonts w:ascii="Arial" w:hAnsi="Arial"/>
          <w:sz w:val="22"/>
          <w:szCs w:val="22"/>
        </w:rPr>
      </w:pPr>
      <w:r w:rsidRPr="00EB00CD">
        <w:rPr>
          <w:rFonts w:ascii="Arial" w:hAnsi="Arial"/>
          <w:sz w:val="22"/>
          <w:szCs w:val="22"/>
        </w:rPr>
        <w:lastRenderedPageBreak/>
        <w:t>Weather permitting, the project is expected to begin in</w:t>
      </w:r>
      <w:r w:rsidR="009014D3">
        <w:rPr>
          <w:rFonts w:ascii="Arial" w:hAnsi="Arial"/>
          <w:sz w:val="22"/>
          <w:szCs w:val="22"/>
        </w:rPr>
        <w:t xml:space="preserve"> late March or</w:t>
      </w:r>
      <w:r w:rsidRPr="00EB00CD">
        <w:rPr>
          <w:rFonts w:ascii="Arial" w:hAnsi="Arial"/>
          <w:sz w:val="22"/>
          <w:szCs w:val="22"/>
        </w:rPr>
        <w:t xml:space="preserve"> early April and continue through </w:t>
      </w:r>
      <w:r w:rsidR="007F5E76">
        <w:rPr>
          <w:rFonts w:ascii="Arial" w:hAnsi="Arial"/>
          <w:sz w:val="22"/>
          <w:szCs w:val="22"/>
        </w:rPr>
        <w:t>until completion</w:t>
      </w:r>
      <w:r w:rsidRPr="00EB00CD">
        <w:rPr>
          <w:rFonts w:ascii="Arial" w:hAnsi="Arial"/>
          <w:sz w:val="22"/>
          <w:szCs w:val="22"/>
        </w:rPr>
        <w:t xml:space="preserve">, work </w:t>
      </w:r>
      <w:r w:rsidR="00273936">
        <w:rPr>
          <w:rFonts w:ascii="Arial" w:hAnsi="Arial"/>
          <w:sz w:val="22"/>
          <w:szCs w:val="22"/>
        </w:rPr>
        <w:t xml:space="preserve">must be completed within 120 days after commencement and/or no later than October </w:t>
      </w:r>
      <w:r w:rsidR="009014D3">
        <w:rPr>
          <w:rFonts w:ascii="Arial" w:hAnsi="Arial"/>
          <w:sz w:val="22"/>
          <w:szCs w:val="22"/>
        </w:rPr>
        <w:t>30</w:t>
      </w:r>
      <w:r w:rsidR="00273936">
        <w:rPr>
          <w:rFonts w:ascii="Arial" w:hAnsi="Arial"/>
          <w:sz w:val="22"/>
          <w:szCs w:val="22"/>
        </w:rPr>
        <w:t>, 2020.</w:t>
      </w:r>
    </w:p>
    <w:p w:rsidR="000E08AB" w:rsidRPr="00EB00CD" w:rsidRDefault="000E08AB" w:rsidP="000E08AB">
      <w:pPr>
        <w:jc w:val="both"/>
        <w:rPr>
          <w:rFonts w:ascii="Arial" w:hAnsi="Arial"/>
          <w:sz w:val="22"/>
          <w:szCs w:val="22"/>
        </w:rPr>
      </w:pPr>
    </w:p>
    <w:p w:rsidR="000E08AB" w:rsidRPr="00EB00CD" w:rsidRDefault="000E08AB" w:rsidP="007F5E76">
      <w:pPr>
        <w:rPr>
          <w:rFonts w:ascii="Arial" w:hAnsi="Arial"/>
          <w:sz w:val="22"/>
          <w:szCs w:val="22"/>
        </w:rPr>
      </w:pPr>
      <w:r w:rsidRPr="00EB00CD">
        <w:rPr>
          <w:rFonts w:ascii="Arial" w:hAnsi="Arial"/>
          <w:b/>
          <w:sz w:val="22"/>
          <w:szCs w:val="22"/>
        </w:rPr>
        <w:t>2.  TRAFFIC CONTROL AND LOCAL ACCESS</w:t>
      </w:r>
    </w:p>
    <w:p w:rsidR="000E08AB" w:rsidRPr="00EB00CD" w:rsidRDefault="00421CF1" w:rsidP="000E08AB">
      <w:pPr>
        <w:jc w:val="both"/>
        <w:rPr>
          <w:rFonts w:ascii="Arial" w:hAnsi="Arial"/>
          <w:sz w:val="22"/>
          <w:szCs w:val="22"/>
        </w:rPr>
      </w:pPr>
      <w:r>
        <w:rPr>
          <w:rFonts w:ascii="Arial" w:hAnsi="Arial"/>
          <w:sz w:val="22"/>
          <w:szCs w:val="22"/>
        </w:rPr>
        <w:t>W</w:t>
      </w:r>
      <w:r w:rsidR="000E08AB" w:rsidRPr="00EB00CD">
        <w:rPr>
          <w:rFonts w:ascii="Arial" w:hAnsi="Arial"/>
          <w:sz w:val="22"/>
          <w:szCs w:val="22"/>
        </w:rPr>
        <w:t xml:space="preserve">ork crews may perform different work items in front of properties at different times throughout the </w:t>
      </w:r>
      <w:r w:rsidR="00115A9F">
        <w:rPr>
          <w:rFonts w:ascii="Arial" w:hAnsi="Arial"/>
          <w:sz w:val="22"/>
          <w:szCs w:val="22"/>
        </w:rPr>
        <w:t>project duration</w:t>
      </w:r>
      <w:r w:rsidR="000E08AB" w:rsidRPr="00EB00CD">
        <w:rPr>
          <w:rFonts w:ascii="Arial" w:hAnsi="Arial"/>
          <w:sz w:val="22"/>
          <w:szCs w:val="22"/>
        </w:rPr>
        <w:t>. Local access in the construction zones will be limited and at times areas will be impassable. At all times during regular work days, at the end of each day and on weekends the contractor will do their best to maintain property access however, at times during construction local access will not be possible.</w:t>
      </w:r>
    </w:p>
    <w:p w:rsidR="000E08AB" w:rsidRPr="00EB00CD" w:rsidRDefault="000E08AB" w:rsidP="000E08AB">
      <w:pPr>
        <w:jc w:val="both"/>
        <w:rPr>
          <w:rFonts w:ascii="Arial" w:hAnsi="Arial"/>
          <w:sz w:val="22"/>
          <w:szCs w:val="22"/>
        </w:rPr>
      </w:pPr>
      <w:r w:rsidRPr="00EB00CD">
        <w:rPr>
          <w:rFonts w:ascii="Arial" w:hAnsi="Arial"/>
          <w:sz w:val="22"/>
          <w:szCs w:val="22"/>
        </w:rPr>
        <w:t xml:space="preserve"> </w:t>
      </w:r>
    </w:p>
    <w:p w:rsidR="000E08AB" w:rsidRPr="00EB00CD" w:rsidRDefault="000E08AB" w:rsidP="000E08AB">
      <w:pPr>
        <w:jc w:val="both"/>
        <w:rPr>
          <w:rFonts w:ascii="Arial" w:hAnsi="Arial"/>
          <w:sz w:val="22"/>
          <w:szCs w:val="22"/>
        </w:rPr>
      </w:pPr>
      <w:r w:rsidRPr="00EB00CD">
        <w:rPr>
          <w:rFonts w:ascii="Arial" w:hAnsi="Arial"/>
          <w:sz w:val="22"/>
          <w:szCs w:val="22"/>
        </w:rPr>
        <w:t>During the concrete placement of curb &amp; gutter</w:t>
      </w:r>
      <w:r w:rsidR="00ED5418">
        <w:rPr>
          <w:rFonts w:ascii="Arial" w:hAnsi="Arial"/>
          <w:sz w:val="22"/>
          <w:szCs w:val="22"/>
        </w:rPr>
        <w:t xml:space="preserve"> and</w:t>
      </w:r>
      <w:r w:rsidRPr="00EB00CD">
        <w:rPr>
          <w:rFonts w:ascii="Arial" w:hAnsi="Arial"/>
          <w:sz w:val="22"/>
          <w:szCs w:val="22"/>
        </w:rPr>
        <w:t xml:space="preserve"> driveway apron, driveway access will be limited for approximately</w:t>
      </w:r>
      <w:r w:rsidR="004B0474">
        <w:rPr>
          <w:rFonts w:ascii="Arial" w:hAnsi="Arial"/>
          <w:sz w:val="22"/>
          <w:szCs w:val="22"/>
        </w:rPr>
        <w:t xml:space="preserve"> 1 </w:t>
      </w:r>
      <w:r w:rsidR="003F1731">
        <w:rPr>
          <w:rFonts w:ascii="Arial" w:hAnsi="Arial"/>
          <w:sz w:val="22"/>
          <w:szCs w:val="22"/>
        </w:rPr>
        <w:t xml:space="preserve">week </w:t>
      </w:r>
      <w:r w:rsidR="004B0474">
        <w:rPr>
          <w:rFonts w:ascii="Arial" w:hAnsi="Arial"/>
          <w:sz w:val="22"/>
          <w:szCs w:val="22"/>
        </w:rPr>
        <w:t>after placement</w:t>
      </w:r>
      <w:r w:rsidR="003F1731">
        <w:rPr>
          <w:rFonts w:ascii="Arial" w:hAnsi="Arial"/>
          <w:sz w:val="22"/>
          <w:szCs w:val="22"/>
        </w:rPr>
        <w:t xml:space="preserve"> of each component</w:t>
      </w:r>
      <w:r w:rsidR="004B0474">
        <w:rPr>
          <w:rFonts w:ascii="Arial" w:hAnsi="Arial"/>
          <w:sz w:val="22"/>
          <w:szCs w:val="22"/>
        </w:rPr>
        <w:t>. Notice will be given to</w:t>
      </w:r>
      <w:r w:rsidRPr="00EB00CD">
        <w:rPr>
          <w:rFonts w:ascii="Arial" w:hAnsi="Arial"/>
          <w:sz w:val="22"/>
          <w:szCs w:val="22"/>
        </w:rPr>
        <w:t xml:space="preserve"> property owner</w:t>
      </w:r>
      <w:r w:rsidR="004B0474">
        <w:rPr>
          <w:rFonts w:ascii="Arial" w:hAnsi="Arial"/>
          <w:sz w:val="22"/>
          <w:szCs w:val="22"/>
        </w:rPr>
        <w:t>s</w:t>
      </w:r>
      <w:r w:rsidRPr="00EB00CD">
        <w:rPr>
          <w:rFonts w:ascii="Arial" w:hAnsi="Arial"/>
          <w:sz w:val="22"/>
          <w:szCs w:val="22"/>
        </w:rPr>
        <w:t xml:space="preserve"> prior to any temporary driveway closures. We ask that you do not drive on any new concrete until the contractor has removed their barriers.</w:t>
      </w:r>
    </w:p>
    <w:p w:rsidR="000E08AB" w:rsidRPr="00EB00CD" w:rsidRDefault="000E08AB" w:rsidP="000E08AB">
      <w:pPr>
        <w:jc w:val="both"/>
        <w:rPr>
          <w:rFonts w:ascii="Arial" w:hAnsi="Arial"/>
          <w:sz w:val="22"/>
          <w:szCs w:val="22"/>
        </w:rPr>
      </w:pPr>
    </w:p>
    <w:p w:rsidR="000E08AB" w:rsidRPr="00EB00CD" w:rsidRDefault="000E08AB" w:rsidP="000E08AB">
      <w:pPr>
        <w:jc w:val="both"/>
        <w:rPr>
          <w:rFonts w:ascii="Arial" w:hAnsi="Arial"/>
          <w:sz w:val="22"/>
          <w:szCs w:val="22"/>
        </w:rPr>
      </w:pPr>
      <w:r w:rsidRPr="00EB00CD">
        <w:rPr>
          <w:rFonts w:ascii="Arial" w:hAnsi="Arial"/>
          <w:sz w:val="22"/>
          <w:szCs w:val="22"/>
        </w:rPr>
        <w:t xml:space="preserve">Please notify the contractor and </w:t>
      </w:r>
      <w:r w:rsidR="00115A9F">
        <w:rPr>
          <w:rFonts w:ascii="Arial" w:hAnsi="Arial"/>
          <w:sz w:val="22"/>
          <w:szCs w:val="22"/>
        </w:rPr>
        <w:t>Village</w:t>
      </w:r>
      <w:r w:rsidRPr="00EB00CD">
        <w:rPr>
          <w:rFonts w:ascii="Arial" w:hAnsi="Arial"/>
          <w:sz w:val="22"/>
          <w:szCs w:val="22"/>
        </w:rPr>
        <w:t xml:space="preserve"> staff if you have a special mobility issue and they will do their best to make accommodations.</w:t>
      </w:r>
    </w:p>
    <w:p w:rsidR="000E08AB" w:rsidRPr="00EB00CD" w:rsidRDefault="000E08AB" w:rsidP="000E08AB">
      <w:pPr>
        <w:jc w:val="both"/>
        <w:rPr>
          <w:rFonts w:ascii="Arial" w:hAnsi="Arial"/>
          <w:b/>
          <w:sz w:val="22"/>
          <w:szCs w:val="22"/>
        </w:rPr>
      </w:pPr>
    </w:p>
    <w:p w:rsidR="000E08AB" w:rsidRPr="00EB00CD" w:rsidRDefault="000E08AB" w:rsidP="000E08AB">
      <w:pPr>
        <w:jc w:val="both"/>
        <w:rPr>
          <w:rFonts w:ascii="Arial" w:hAnsi="Arial"/>
          <w:b/>
          <w:sz w:val="22"/>
          <w:szCs w:val="22"/>
        </w:rPr>
      </w:pPr>
      <w:r w:rsidRPr="00EB00CD">
        <w:rPr>
          <w:rFonts w:ascii="Arial" w:hAnsi="Arial"/>
          <w:b/>
          <w:sz w:val="22"/>
          <w:szCs w:val="22"/>
        </w:rPr>
        <w:t>3.  WATER SERVICE</w:t>
      </w:r>
    </w:p>
    <w:p w:rsidR="000E08AB" w:rsidRPr="00EB00CD" w:rsidRDefault="000E08AB" w:rsidP="000E08AB">
      <w:pPr>
        <w:jc w:val="both"/>
        <w:rPr>
          <w:rFonts w:ascii="Arial" w:hAnsi="Arial"/>
          <w:sz w:val="22"/>
          <w:szCs w:val="22"/>
        </w:rPr>
      </w:pPr>
      <w:r w:rsidRPr="00EB00CD">
        <w:rPr>
          <w:rFonts w:ascii="Arial" w:hAnsi="Arial"/>
          <w:sz w:val="22"/>
          <w:szCs w:val="22"/>
        </w:rPr>
        <w:t>At various times throughout the project water services will likely have temporary interruptions</w:t>
      </w:r>
      <w:r w:rsidR="007D0707" w:rsidRPr="00EB00CD">
        <w:rPr>
          <w:rFonts w:ascii="Arial" w:hAnsi="Arial"/>
          <w:sz w:val="22"/>
          <w:szCs w:val="22"/>
        </w:rPr>
        <w:t>. T</w:t>
      </w:r>
      <w:r w:rsidRPr="00EB00CD">
        <w:rPr>
          <w:rFonts w:ascii="Arial" w:hAnsi="Arial"/>
          <w:sz w:val="22"/>
          <w:szCs w:val="22"/>
        </w:rPr>
        <w:t xml:space="preserve">he contractor will do their best to notify residents of those interruptions in advance. However, there may be situations where water may need to be shut off without notice. We recommend </w:t>
      </w:r>
      <w:r w:rsidR="007D0707" w:rsidRPr="00EB00CD">
        <w:rPr>
          <w:rFonts w:ascii="Arial" w:hAnsi="Arial"/>
          <w:sz w:val="22"/>
          <w:szCs w:val="22"/>
        </w:rPr>
        <w:t>maintaining a</w:t>
      </w:r>
      <w:r w:rsidRPr="00EB00CD">
        <w:rPr>
          <w:rFonts w:ascii="Arial" w:hAnsi="Arial"/>
          <w:sz w:val="22"/>
          <w:szCs w:val="22"/>
        </w:rPr>
        <w:t xml:space="preserve"> supply of drinking water in the event of these unscheduled shut offs.</w:t>
      </w:r>
    </w:p>
    <w:p w:rsidR="000E08AB" w:rsidRPr="00EB00CD" w:rsidRDefault="000E08AB" w:rsidP="000E08AB">
      <w:pPr>
        <w:jc w:val="both"/>
        <w:rPr>
          <w:rFonts w:ascii="Arial" w:hAnsi="Arial"/>
          <w:sz w:val="22"/>
          <w:szCs w:val="22"/>
        </w:rPr>
      </w:pPr>
    </w:p>
    <w:p w:rsidR="000E08AB" w:rsidRPr="00EB00CD" w:rsidRDefault="000E08AB" w:rsidP="000E08AB">
      <w:pPr>
        <w:jc w:val="both"/>
        <w:rPr>
          <w:rFonts w:ascii="Arial" w:hAnsi="Arial"/>
          <w:sz w:val="22"/>
          <w:szCs w:val="22"/>
        </w:rPr>
      </w:pPr>
      <w:r w:rsidRPr="00EB00CD">
        <w:rPr>
          <w:rFonts w:ascii="Arial" w:hAnsi="Arial"/>
          <w:sz w:val="22"/>
          <w:szCs w:val="22"/>
        </w:rPr>
        <w:t xml:space="preserve">Please notify REL or </w:t>
      </w:r>
      <w:r w:rsidR="00115A9F">
        <w:rPr>
          <w:rFonts w:ascii="Arial" w:hAnsi="Arial"/>
          <w:sz w:val="22"/>
          <w:szCs w:val="22"/>
        </w:rPr>
        <w:t>Village</w:t>
      </w:r>
      <w:r w:rsidRPr="00EB00CD">
        <w:rPr>
          <w:rFonts w:ascii="Arial" w:hAnsi="Arial"/>
          <w:sz w:val="22"/>
          <w:szCs w:val="22"/>
        </w:rPr>
        <w:t xml:space="preserve"> staff if you have any water dependent health concerns such as a medical device.</w:t>
      </w:r>
    </w:p>
    <w:p w:rsidR="000E08AB" w:rsidRPr="00EB00CD" w:rsidRDefault="000E08AB" w:rsidP="000E08AB">
      <w:pPr>
        <w:jc w:val="both"/>
        <w:rPr>
          <w:rFonts w:ascii="Arial" w:hAnsi="Arial"/>
          <w:sz w:val="22"/>
          <w:szCs w:val="22"/>
        </w:rPr>
      </w:pPr>
    </w:p>
    <w:p w:rsidR="000E08AB" w:rsidRPr="00EB00CD" w:rsidRDefault="000E08AB" w:rsidP="000E08AB">
      <w:pPr>
        <w:rPr>
          <w:rFonts w:ascii="Arial" w:hAnsi="Arial"/>
          <w:b/>
          <w:sz w:val="22"/>
          <w:szCs w:val="22"/>
        </w:rPr>
      </w:pPr>
      <w:r w:rsidRPr="00EB00CD">
        <w:rPr>
          <w:rFonts w:ascii="Arial" w:hAnsi="Arial"/>
          <w:b/>
          <w:sz w:val="22"/>
          <w:szCs w:val="22"/>
        </w:rPr>
        <w:t>4. WORK ZONE LIMITS</w:t>
      </w:r>
    </w:p>
    <w:p w:rsidR="000E08AB" w:rsidRPr="00EB00CD" w:rsidRDefault="000E08AB" w:rsidP="000E08AB">
      <w:pPr>
        <w:rPr>
          <w:rFonts w:ascii="Arial" w:hAnsi="Arial"/>
          <w:sz w:val="22"/>
          <w:szCs w:val="22"/>
        </w:rPr>
      </w:pPr>
      <w:r w:rsidRPr="00EB00CD">
        <w:rPr>
          <w:rFonts w:ascii="Arial" w:hAnsi="Arial"/>
          <w:sz w:val="22"/>
          <w:szCs w:val="22"/>
        </w:rPr>
        <w:t>No additional right of way will be acquired for the road reconstruction. All work will take place within existing right of ways with the exception of final surface restorations which may require access to your property</w:t>
      </w:r>
      <w:r w:rsidR="00115A9F">
        <w:rPr>
          <w:rFonts w:ascii="Arial" w:hAnsi="Arial"/>
          <w:sz w:val="22"/>
          <w:szCs w:val="22"/>
        </w:rPr>
        <w:t>.</w:t>
      </w:r>
      <w:r w:rsidRPr="00EB00CD">
        <w:rPr>
          <w:rFonts w:ascii="Arial" w:hAnsi="Arial"/>
          <w:sz w:val="22"/>
          <w:szCs w:val="22"/>
        </w:rPr>
        <w:t xml:space="preserve"> </w:t>
      </w:r>
    </w:p>
    <w:p w:rsidR="000E08AB" w:rsidRPr="00EB00CD" w:rsidRDefault="000E08AB" w:rsidP="000E08AB">
      <w:pPr>
        <w:rPr>
          <w:rFonts w:ascii="Arial" w:hAnsi="Arial"/>
          <w:sz w:val="22"/>
          <w:szCs w:val="22"/>
        </w:rPr>
      </w:pPr>
    </w:p>
    <w:p w:rsidR="000E08AB" w:rsidRPr="00EB00CD" w:rsidRDefault="000E08AB" w:rsidP="000E08AB">
      <w:pPr>
        <w:rPr>
          <w:rFonts w:ascii="Arial" w:hAnsi="Arial"/>
          <w:b/>
          <w:sz w:val="22"/>
          <w:szCs w:val="22"/>
        </w:rPr>
      </w:pPr>
      <w:r w:rsidRPr="00EB00CD">
        <w:rPr>
          <w:rFonts w:ascii="Arial" w:hAnsi="Arial"/>
          <w:b/>
          <w:sz w:val="22"/>
          <w:szCs w:val="22"/>
        </w:rPr>
        <w:t>5. RESTORATION</w:t>
      </w:r>
    </w:p>
    <w:p w:rsidR="000E08AB" w:rsidRPr="00EB00CD" w:rsidRDefault="000E08AB" w:rsidP="000E08AB">
      <w:pPr>
        <w:rPr>
          <w:rFonts w:ascii="Arial" w:hAnsi="Arial"/>
          <w:sz w:val="22"/>
          <w:szCs w:val="22"/>
        </w:rPr>
      </w:pPr>
      <w:r w:rsidRPr="00EB00CD">
        <w:rPr>
          <w:rFonts w:ascii="Arial" w:hAnsi="Arial"/>
          <w:sz w:val="22"/>
          <w:szCs w:val="22"/>
        </w:rPr>
        <w:t xml:space="preserve">Some lawn areas behind the </w:t>
      </w:r>
      <w:r w:rsidR="00115A9F">
        <w:rPr>
          <w:rFonts w:ascii="Arial" w:hAnsi="Arial"/>
          <w:sz w:val="22"/>
          <w:szCs w:val="22"/>
        </w:rPr>
        <w:t>roadway right of way</w:t>
      </w:r>
      <w:r w:rsidRPr="00EB00CD">
        <w:rPr>
          <w:rFonts w:ascii="Arial" w:hAnsi="Arial"/>
          <w:sz w:val="22"/>
          <w:szCs w:val="22"/>
        </w:rPr>
        <w:t xml:space="preserve"> will be disrupted and then restored to blend into the existing lawn grades</w:t>
      </w:r>
      <w:r w:rsidR="00115A9F">
        <w:rPr>
          <w:rFonts w:ascii="Arial" w:hAnsi="Arial"/>
          <w:sz w:val="22"/>
          <w:szCs w:val="22"/>
        </w:rPr>
        <w:t>.</w:t>
      </w:r>
    </w:p>
    <w:p w:rsidR="000E08AB" w:rsidRPr="00EB00CD" w:rsidRDefault="000E08AB" w:rsidP="000E08AB">
      <w:pPr>
        <w:rPr>
          <w:rFonts w:ascii="Arial" w:hAnsi="Arial"/>
          <w:sz w:val="22"/>
          <w:szCs w:val="22"/>
        </w:rPr>
      </w:pPr>
    </w:p>
    <w:p w:rsidR="000E08AB" w:rsidRPr="00EB00CD" w:rsidRDefault="000E08AB" w:rsidP="000E08AB">
      <w:pPr>
        <w:rPr>
          <w:rFonts w:ascii="Arial" w:hAnsi="Arial"/>
          <w:sz w:val="22"/>
          <w:szCs w:val="22"/>
        </w:rPr>
      </w:pPr>
      <w:r w:rsidRPr="00EB00CD">
        <w:rPr>
          <w:rFonts w:ascii="Arial" w:hAnsi="Arial"/>
          <w:sz w:val="22"/>
          <w:szCs w:val="22"/>
        </w:rPr>
        <w:t xml:space="preserve">Some driveways will require removal and replacement for a distance that will be determined by the City once the new sidewalk grades are established. Driveways and </w:t>
      </w:r>
      <w:r w:rsidR="004B0474">
        <w:rPr>
          <w:rFonts w:ascii="Arial" w:hAnsi="Arial"/>
          <w:sz w:val="22"/>
          <w:szCs w:val="22"/>
        </w:rPr>
        <w:t>other pavements</w:t>
      </w:r>
      <w:r w:rsidRPr="00EB00CD">
        <w:rPr>
          <w:rFonts w:ascii="Arial" w:hAnsi="Arial"/>
          <w:sz w:val="22"/>
          <w:szCs w:val="22"/>
        </w:rPr>
        <w:t xml:space="preserve"> that require replacement will be replaced with the same material that currently exists.</w:t>
      </w:r>
    </w:p>
    <w:p w:rsidR="000E08AB" w:rsidRPr="00EB00CD" w:rsidRDefault="000E08AB" w:rsidP="000E08AB">
      <w:pPr>
        <w:rPr>
          <w:rFonts w:ascii="Arial" w:hAnsi="Arial"/>
          <w:b/>
          <w:sz w:val="22"/>
          <w:szCs w:val="22"/>
        </w:rPr>
      </w:pPr>
    </w:p>
    <w:p w:rsidR="000E08AB" w:rsidRPr="00EB00CD" w:rsidRDefault="000E08AB" w:rsidP="000E08AB">
      <w:pPr>
        <w:rPr>
          <w:rFonts w:ascii="Arial" w:hAnsi="Arial"/>
          <w:sz w:val="22"/>
          <w:szCs w:val="22"/>
          <w:u w:val="single"/>
        </w:rPr>
      </w:pPr>
      <w:r w:rsidRPr="00EB00CD">
        <w:rPr>
          <w:rFonts w:ascii="Arial" w:hAnsi="Arial"/>
          <w:b/>
          <w:sz w:val="22"/>
          <w:szCs w:val="22"/>
        </w:rPr>
        <w:t>6.  FUNDING</w:t>
      </w:r>
    </w:p>
    <w:p w:rsidR="000E08AB" w:rsidRPr="00EB00CD" w:rsidRDefault="000E08AB" w:rsidP="000E08AB">
      <w:pPr>
        <w:numPr>
          <w:ilvl w:val="12"/>
          <w:numId w:val="0"/>
        </w:numPr>
        <w:tabs>
          <w:tab w:val="left" w:pos="-720"/>
          <w:tab w:val="left" w:pos="1080"/>
          <w:tab w:val="left" w:pos="1620"/>
        </w:tabs>
        <w:suppressAutoHyphens/>
        <w:rPr>
          <w:rFonts w:ascii="Arial" w:hAnsi="Arial"/>
          <w:spacing w:val="-3"/>
          <w:sz w:val="22"/>
          <w:szCs w:val="22"/>
        </w:rPr>
      </w:pPr>
      <w:r w:rsidRPr="00EB00CD">
        <w:rPr>
          <w:rFonts w:ascii="Arial" w:hAnsi="Arial"/>
          <w:spacing w:val="-3"/>
          <w:sz w:val="22"/>
          <w:szCs w:val="22"/>
        </w:rPr>
        <w:t xml:space="preserve">The project </w:t>
      </w:r>
      <w:r w:rsidR="007D0707" w:rsidRPr="00EB00CD">
        <w:rPr>
          <w:rFonts w:ascii="Arial" w:hAnsi="Arial"/>
          <w:spacing w:val="-3"/>
          <w:sz w:val="22"/>
          <w:szCs w:val="22"/>
        </w:rPr>
        <w:t xml:space="preserve">is </w:t>
      </w:r>
      <w:r w:rsidRPr="00EB00CD">
        <w:rPr>
          <w:rFonts w:ascii="Arial" w:hAnsi="Arial"/>
          <w:spacing w:val="-3"/>
          <w:sz w:val="22"/>
          <w:szCs w:val="22"/>
        </w:rPr>
        <w:t xml:space="preserve">funded </w:t>
      </w:r>
      <w:r w:rsidR="00115A9F">
        <w:rPr>
          <w:rFonts w:ascii="Arial" w:hAnsi="Arial"/>
          <w:spacing w:val="-3"/>
          <w:sz w:val="22"/>
          <w:szCs w:val="22"/>
        </w:rPr>
        <w:t>utilizing existing</w:t>
      </w:r>
      <w:r w:rsidRPr="00EB00CD">
        <w:rPr>
          <w:rFonts w:ascii="Arial" w:hAnsi="Arial"/>
          <w:spacing w:val="-3"/>
          <w:sz w:val="22"/>
          <w:szCs w:val="22"/>
        </w:rPr>
        <w:t xml:space="preserve"> </w:t>
      </w:r>
      <w:r w:rsidR="00115A9F">
        <w:rPr>
          <w:rFonts w:ascii="Arial" w:hAnsi="Arial"/>
          <w:spacing w:val="-3"/>
          <w:sz w:val="22"/>
          <w:szCs w:val="22"/>
        </w:rPr>
        <w:t>village capital improvement funds</w:t>
      </w:r>
      <w:r w:rsidRPr="00EB00CD">
        <w:rPr>
          <w:rFonts w:ascii="Arial" w:hAnsi="Arial"/>
          <w:spacing w:val="-3"/>
          <w:sz w:val="22"/>
          <w:szCs w:val="22"/>
        </w:rPr>
        <w:t xml:space="preserve">.  </w:t>
      </w:r>
    </w:p>
    <w:p w:rsidR="000E08AB" w:rsidRPr="00EB00CD" w:rsidRDefault="000E08AB" w:rsidP="000E08AB">
      <w:pPr>
        <w:numPr>
          <w:ilvl w:val="12"/>
          <w:numId w:val="0"/>
        </w:numPr>
        <w:tabs>
          <w:tab w:val="left" w:pos="-720"/>
          <w:tab w:val="left" w:pos="1080"/>
          <w:tab w:val="left" w:pos="1620"/>
        </w:tabs>
        <w:suppressAutoHyphens/>
        <w:rPr>
          <w:rFonts w:ascii="Arial" w:hAnsi="Arial"/>
          <w:spacing w:val="-3"/>
          <w:sz w:val="22"/>
          <w:szCs w:val="22"/>
        </w:rPr>
      </w:pPr>
    </w:p>
    <w:p w:rsidR="000E08AB" w:rsidRPr="00EB00CD" w:rsidRDefault="000E08AB" w:rsidP="000E08AB">
      <w:pPr>
        <w:rPr>
          <w:rFonts w:ascii="Arial" w:hAnsi="Arial"/>
          <w:sz w:val="22"/>
          <w:szCs w:val="22"/>
          <w:u w:val="single"/>
        </w:rPr>
      </w:pPr>
      <w:r w:rsidRPr="00EB00CD">
        <w:rPr>
          <w:rFonts w:ascii="Arial" w:hAnsi="Arial"/>
          <w:b/>
          <w:sz w:val="22"/>
          <w:szCs w:val="22"/>
        </w:rPr>
        <w:t>7.  PUBLIC COMMENTS</w:t>
      </w:r>
    </w:p>
    <w:p w:rsidR="000E08AB" w:rsidRPr="00EB00CD" w:rsidRDefault="000E08AB" w:rsidP="000E08AB">
      <w:pPr>
        <w:rPr>
          <w:rFonts w:ascii="Arial" w:hAnsi="Arial"/>
          <w:sz w:val="22"/>
          <w:szCs w:val="22"/>
        </w:rPr>
      </w:pPr>
      <w:r w:rsidRPr="00EB00CD">
        <w:rPr>
          <w:rFonts w:ascii="Arial" w:hAnsi="Arial"/>
          <w:sz w:val="22"/>
          <w:szCs w:val="22"/>
        </w:rPr>
        <w:t xml:space="preserve">We encourage you to talk to the REL or </w:t>
      </w:r>
      <w:r w:rsidR="00115A9F">
        <w:rPr>
          <w:rFonts w:ascii="Arial" w:hAnsi="Arial"/>
          <w:sz w:val="22"/>
          <w:szCs w:val="22"/>
        </w:rPr>
        <w:t>Village</w:t>
      </w:r>
      <w:r w:rsidRPr="00EB00CD">
        <w:rPr>
          <w:rFonts w:ascii="Arial" w:hAnsi="Arial"/>
          <w:sz w:val="22"/>
          <w:szCs w:val="22"/>
        </w:rPr>
        <w:t xml:space="preserve"> representatives regarding any questions you may have.  We also ask you to contribute any information or comments that you may have that will help us in the implementation of the project.</w:t>
      </w:r>
    </w:p>
    <w:p w:rsidR="00D40750" w:rsidRDefault="00D40750">
      <w:pPr>
        <w:rPr>
          <w:rFonts w:ascii="Arial" w:hAnsi="Arial"/>
          <w:b/>
          <w:sz w:val="22"/>
        </w:rPr>
      </w:pPr>
    </w:p>
    <w:p w:rsidR="00115A9F" w:rsidRDefault="00115A9F">
      <w:pPr>
        <w:rPr>
          <w:rFonts w:ascii="Arial" w:hAnsi="Arial"/>
          <w:sz w:val="22"/>
        </w:rPr>
      </w:pPr>
    </w:p>
    <w:p w:rsidR="00553BB1" w:rsidRDefault="00D40750">
      <w:pPr>
        <w:rPr>
          <w:rFonts w:ascii="Arial" w:hAnsi="Arial"/>
          <w:sz w:val="22"/>
        </w:rPr>
      </w:pPr>
      <w:r>
        <w:rPr>
          <w:rFonts w:ascii="Arial" w:hAnsi="Arial"/>
          <w:sz w:val="22"/>
        </w:rPr>
        <w:t xml:space="preserve">If you have any additional questions or need information in the future, you may contact </w:t>
      </w:r>
      <w:r w:rsidR="00692DB5">
        <w:rPr>
          <w:rFonts w:ascii="Arial" w:hAnsi="Arial"/>
          <w:sz w:val="22"/>
        </w:rPr>
        <w:t>either</w:t>
      </w:r>
      <w:r>
        <w:rPr>
          <w:rFonts w:ascii="Arial" w:hAnsi="Arial"/>
          <w:sz w:val="22"/>
        </w:rPr>
        <w:t xml:space="preserve"> of the people listed below:</w:t>
      </w:r>
    </w:p>
    <w:p w:rsidR="00115A9F" w:rsidRDefault="00115A9F">
      <w:pPr>
        <w:rPr>
          <w:rFonts w:ascii="Arial" w:hAnsi="Arial"/>
          <w:sz w:val="22"/>
        </w:rPr>
      </w:pPr>
    </w:p>
    <w:p w:rsidR="00FC0BC5" w:rsidRDefault="00FC0BC5">
      <w:pPr>
        <w:rPr>
          <w:rFonts w:ascii="Arial" w:hAnsi="Arial"/>
          <w:sz w:val="22"/>
        </w:rPr>
      </w:pPr>
    </w:p>
    <w:p w:rsidR="0035051C" w:rsidRDefault="007030AB">
      <w:pPr>
        <w:rPr>
          <w:rFonts w:ascii="Arial" w:hAnsi="Arial"/>
          <w:sz w:val="22"/>
        </w:rPr>
      </w:pPr>
      <w:r>
        <w:rPr>
          <w:rFonts w:ascii="Arial" w:hAnsi="Arial"/>
          <w:sz w:val="22"/>
        </w:rPr>
        <w:t>Paul</w:t>
      </w:r>
      <w:r w:rsidR="00335817">
        <w:rPr>
          <w:rFonts w:ascii="Arial" w:hAnsi="Arial"/>
          <w:sz w:val="22"/>
        </w:rPr>
        <w:t xml:space="preserve"> Welter</w:t>
      </w:r>
      <w:r>
        <w:rPr>
          <w:rFonts w:ascii="Arial" w:hAnsi="Arial"/>
          <w:sz w:val="22"/>
        </w:rPr>
        <w:t>, Project Manager</w:t>
      </w:r>
      <w:r w:rsidR="007D4655">
        <w:rPr>
          <w:rFonts w:ascii="Arial" w:hAnsi="Arial"/>
          <w:sz w:val="22"/>
        </w:rPr>
        <w:tab/>
      </w:r>
      <w:r w:rsidR="007D4655">
        <w:rPr>
          <w:rFonts w:ascii="Arial" w:hAnsi="Arial"/>
          <w:sz w:val="22"/>
        </w:rPr>
        <w:tab/>
      </w:r>
      <w:r w:rsidR="007D4655">
        <w:rPr>
          <w:rFonts w:ascii="Arial" w:hAnsi="Arial"/>
          <w:sz w:val="22"/>
        </w:rPr>
        <w:tab/>
      </w:r>
      <w:r w:rsidR="002E288A">
        <w:rPr>
          <w:rFonts w:ascii="Arial" w:hAnsi="Arial"/>
          <w:sz w:val="22"/>
        </w:rPr>
        <w:tab/>
      </w:r>
      <w:r w:rsidR="002E288A">
        <w:rPr>
          <w:rFonts w:ascii="Arial" w:hAnsi="Arial"/>
          <w:sz w:val="22"/>
        </w:rPr>
        <w:tab/>
      </w:r>
      <w:r w:rsidR="002E288A">
        <w:rPr>
          <w:rFonts w:ascii="Arial" w:hAnsi="Arial"/>
          <w:sz w:val="22"/>
        </w:rPr>
        <w:tab/>
      </w:r>
      <w:r w:rsidR="002E288A">
        <w:rPr>
          <w:rFonts w:ascii="Arial" w:hAnsi="Arial"/>
          <w:sz w:val="22"/>
        </w:rPr>
        <w:tab/>
      </w:r>
      <w:r w:rsidR="002E288A">
        <w:rPr>
          <w:rFonts w:ascii="Arial" w:hAnsi="Arial"/>
          <w:sz w:val="22"/>
        </w:rPr>
        <w:tab/>
      </w:r>
    </w:p>
    <w:p w:rsidR="00D40750" w:rsidRDefault="000C555F">
      <w:pPr>
        <w:rPr>
          <w:rFonts w:ascii="Arial" w:hAnsi="Arial"/>
          <w:sz w:val="22"/>
        </w:rPr>
      </w:pPr>
      <w:r>
        <w:rPr>
          <w:rFonts w:ascii="Arial" w:hAnsi="Arial"/>
          <w:sz w:val="22"/>
        </w:rPr>
        <w:t>Robert E. Lee &amp;</w:t>
      </w:r>
      <w:r w:rsidR="00D40750">
        <w:rPr>
          <w:rFonts w:ascii="Arial" w:hAnsi="Arial"/>
          <w:sz w:val="22"/>
        </w:rPr>
        <w:t xml:space="preserve"> Associates</w:t>
      </w:r>
      <w:r w:rsidR="00DF41E9">
        <w:rPr>
          <w:rFonts w:ascii="Arial" w:hAnsi="Arial"/>
          <w:sz w:val="22"/>
        </w:rPr>
        <w:t>, Inc.</w:t>
      </w:r>
      <w:r w:rsidR="00D40750">
        <w:rPr>
          <w:rFonts w:ascii="Arial" w:hAnsi="Arial"/>
          <w:sz w:val="22"/>
        </w:rPr>
        <w:tab/>
      </w:r>
      <w:r w:rsidR="00D40750">
        <w:rPr>
          <w:rFonts w:ascii="Arial" w:hAnsi="Arial"/>
          <w:sz w:val="22"/>
        </w:rPr>
        <w:tab/>
      </w:r>
      <w:r w:rsidR="00D40750">
        <w:rPr>
          <w:rFonts w:ascii="Arial" w:hAnsi="Arial"/>
          <w:sz w:val="22"/>
        </w:rPr>
        <w:tab/>
      </w:r>
    </w:p>
    <w:p w:rsidR="00D40750" w:rsidRDefault="00082E6F">
      <w:pPr>
        <w:rPr>
          <w:rFonts w:ascii="Arial" w:hAnsi="Arial"/>
          <w:sz w:val="22"/>
        </w:rPr>
      </w:pPr>
      <w:r>
        <w:rPr>
          <w:rFonts w:ascii="Arial" w:hAnsi="Arial"/>
          <w:sz w:val="22"/>
        </w:rPr>
        <w:t>1250 Centennial Centre Boulevard</w:t>
      </w:r>
      <w:r w:rsidR="000C555F">
        <w:rPr>
          <w:rFonts w:ascii="Arial" w:hAnsi="Arial"/>
          <w:sz w:val="22"/>
        </w:rPr>
        <w:tab/>
      </w:r>
      <w:r w:rsidR="000C555F">
        <w:rPr>
          <w:rFonts w:ascii="Arial" w:hAnsi="Arial"/>
          <w:sz w:val="22"/>
        </w:rPr>
        <w:tab/>
      </w:r>
      <w:r w:rsidR="000C555F">
        <w:rPr>
          <w:rFonts w:ascii="Arial" w:hAnsi="Arial"/>
          <w:sz w:val="22"/>
        </w:rPr>
        <w:tab/>
      </w:r>
    </w:p>
    <w:p w:rsidR="00D40750" w:rsidRDefault="000C555F">
      <w:pPr>
        <w:rPr>
          <w:rFonts w:ascii="Arial" w:hAnsi="Arial"/>
          <w:sz w:val="22"/>
        </w:rPr>
      </w:pPr>
      <w:r>
        <w:rPr>
          <w:rFonts w:ascii="Arial" w:hAnsi="Arial"/>
          <w:sz w:val="22"/>
        </w:rPr>
        <w:t>Hobart, WI  54155</w:t>
      </w:r>
      <w:r w:rsidR="00AA7E4B">
        <w:rPr>
          <w:rFonts w:ascii="Arial" w:hAnsi="Arial"/>
          <w:sz w:val="22"/>
        </w:rPr>
        <w:tab/>
      </w:r>
      <w:r w:rsidR="00AA7E4B">
        <w:rPr>
          <w:rFonts w:ascii="Arial" w:hAnsi="Arial"/>
          <w:sz w:val="22"/>
        </w:rPr>
        <w:tab/>
      </w:r>
      <w:r w:rsidR="00AA7E4B">
        <w:rPr>
          <w:rFonts w:ascii="Arial" w:hAnsi="Arial"/>
          <w:sz w:val="22"/>
        </w:rPr>
        <w:tab/>
      </w:r>
      <w:r w:rsidR="00AA7E4B">
        <w:rPr>
          <w:rFonts w:ascii="Arial" w:hAnsi="Arial"/>
          <w:sz w:val="22"/>
        </w:rPr>
        <w:tab/>
      </w:r>
      <w:r w:rsidR="00AA7E4B">
        <w:rPr>
          <w:rFonts w:ascii="Arial" w:hAnsi="Arial"/>
          <w:sz w:val="22"/>
        </w:rPr>
        <w:tab/>
      </w:r>
    </w:p>
    <w:p w:rsidR="00D40750" w:rsidRDefault="000C555F">
      <w:pPr>
        <w:rPr>
          <w:rFonts w:ascii="Arial" w:hAnsi="Arial"/>
          <w:sz w:val="22"/>
        </w:rPr>
      </w:pPr>
      <w:r>
        <w:rPr>
          <w:rFonts w:ascii="Arial" w:hAnsi="Arial"/>
          <w:sz w:val="22"/>
        </w:rPr>
        <w:t>Phone: (920) 662-9641</w:t>
      </w:r>
      <w:r w:rsidR="00C97986">
        <w:rPr>
          <w:rFonts w:ascii="Arial" w:hAnsi="Arial"/>
          <w:sz w:val="22"/>
        </w:rPr>
        <w:tab/>
      </w:r>
      <w:r w:rsidR="00C97986">
        <w:rPr>
          <w:rFonts w:ascii="Arial" w:hAnsi="Arial"/>
          <w:sz w:val="22"/>
        </w:rPr>
        <w:tab/>
      </w:r>
      <w:r w:rsidR="00C97986">
        <w:rPr>
          <w:rFonts w:ascii="Arial" w:hAnsi="Arial"/>
          <w:sz w:val="22"/>
        </w:rPr>
        <w:tab/>
      </w:r>
      <w:r w:rsidR="00C97986">
        <w:rPr>
          <w:rFonts w:ascii="Arial" w:hAnsi="Arial"/>
          <w:sz w:val="22"/>
        </w:rPr>
        <w:tab/>
      </w:r>
    </w:p>
    <w:p w:rsidR="007030AB" w:rsidRDefault="00836EC8">
      <w:pPr>
        <w:rPr>
          <w:rFonts w:ascii="Arial" w:hAnsi="Arial" w:cs="Arial"/>
          <w:sz w:val="22"/>
          <w:szCs w:val="22"/>
        </w:rPr>
      </w:pPr>
      <w:r w:rsidRPr="00836EC8">
        <w:rPr>
          <w:rFonts w:ascii="Arial" w:hAnsi="Arial" w:cs="Arial"/>
          <w:sz w:val="22"/>
          <w:szCs w:val="22"/>
        </w:rPr>
        <w:t xml:space="preserve">Email: </w:t>
      </w:r>
      <w:hyperlink r:id="rId8" w:history="1">
        <w:r w:rsidR="00335817" w:rsidRPr="007F0609">
          <w:rPr>
            <w:rStyle w:val="Hyperlink"/>
            <w:rFonts w:ascii="Arial" w:hAnsi="Arial" w:cs="Arial"/>
            <w:sz w:val="22"/>
            <w:szCs w:val="22"/>
          </w:rPr>
          <w:t>pwelter@releeinc.com</w:t>
        </w:r>
      </w:hyperlink>
      <w:r w:rsidR="00193948">
        <w:rPr>
          <w:rFonts w:ascii="Arial" w:hAnsi="Arial" w:cs="Arial"/>
          <w:sz w:val="22"/>
          <w:szCs w:val="22"/>
        </w:rPr>
        <w:tab/>
      </w:r>
    </w:p>
    <w:p w:rsidR="007030AB" w:rsidRDefault="007030AB">
      <w:pPr>
        <w:rPr>
          <w:rFonts w:ascii="Arial" w:hAnsi="Arial" w:cs="Arial"/>
          <w:sz w:val="22"/>
          <w:szCs w:val="22"/>
        </w:rPr>
      </w:pPr>
    </w:p>
    <w:p w:rsidR="00553BB1" w:rsidRDefault="00553BB1">
      <w:pPr>
        <w:rPr>
          <w:rFonts w:ascii="Arial" w:hAnsi="Arial" w:cs="Arial"/>
          <w:sz w:val="22"/>
          <w:szCs w:val="22"/>
        </w:rPr>
      </w:pPr>
      <w:r>
        <w:rPr>
          <w:rFonts w:ascii="Arial" w:hAnsi="Arial" w:cs="Arial"/>
          <w:sz w:val="22"/>
          <w:szCs w:val="22"/>
        </w:rPr>
        <w:t>Travis Coenen</w:t>
      </w:r>
      <w:r w:rsidR="007030AB">
        <w:rPr>
          <w:rFonts w:ascii="Arial" w:hAnsi="Arial" w:cs="Arial"/>
          <w:sz w:val="22"/>
          <w:szCs w:val="22"/>
        </w:rPr>
        <w:t xml:space="preserve">, </w:t>
      </w:r>
      <w:r>
        <w:rPr>
          <w:rFonts w:ascii="Arial" w:hAnsi="Arial" w:cs="Arial"/>
          <w:sz w:val="22"/>
          <w:szCs w:val="22"/>
        </w:rPr>
        <w:t>Village Administrator</w:t>
      </w:r>
    </w:p>
    <w:p w:rsidR="00553BB1" w:rsidRDefault="00553BB1">
      <w:pPr>
        <w:rPr>
          <w:rFonts w:ascii="Arial" w:hAnsi="Arial" w:cs="Arial"/>
          <w:sz w:val="22"/>
          <w:szCs w:val="22"/>
        </w:rPr>
      </w:pPr>
      <w:r>
        <w:rPr>
          <w:rFonts w:ascii="Arial" w:hAnsi="Arial" w:cs="Arial"/>
          <w:sz w:val="22"/>
          <w:szCs w:val="22"/>
        </w:rPr>
        <w:t xml:space="preserve">Phone: </w:t>
      </w:r>
      <w:r w:rsidR="0035051C">
        <w:rPr>
          <w:rFonts w:ascii="Arial" w:hAnsi="Arial" w:cs="Arial"/>
          <w:sz w:val="22"/>
          <w:szCs w:val="22"/>
        </w:rPr>
        <w:t>920-</w:t>
      </w:r>
      <w:r>
        <w:rPr>
          <w:rFonts w:ascii="Arial" w:hAnsi="Arial" w:cs="Arial"/>
          <w:sz w:val="22"/>
          <w:szCs w:val="22"/>
        </w:rPr>
        <w:t>532-5567</w:t>
      </w:r>
    </w:p>
    <w:p w:rsidR="0035051C" w:rsidRDefault="0035051C" w:rsidP="0035051C">
      <w:pPr>
        <w:rPr>
          <w:rFonts w:ascii="Arial" w:hAnsi="Arial" w:cs="Arial"/>
          <w:sz w:val="22"/>
          <w:szCs w:val="22"/>
        </w:rPr>
      </w:pPr>
      <w:r>
        <w:rPr>
          <w:rFonts w:ascii="Arial" w:hAnsi="Arial" w:cs="Arial"/>
          <w:sz w:val="22"/>
          <w:szCs w:val="22"/>
        </w:rPr>
        <w:t xml:space="preserve">Email: </w:t>
      </w:r>
      <w:hyperlink r:id="rId9" w:history="1">
        <w:r w:rsidR="002377D4" w:rsidRPr="008D1ED7">
          <w:rPr>
            <w:rStyle w:val="Hyperlink"/>
            <w:rFonts w:ascii="Arial" w:hAnsi="Arial" w:cs="Arial"/>
            <w:sz w:val="22"/>
            <w:szCs w:val="22"/>
          </w:rPr>
          <w:t>tcoenen@wrightstown.us</w:t>
        </w:r>
      </w:hyperlink>
    </w:p>
    <w:p w:rsidR="002377D4" w:rsidRPr="00FC225B" w:rsidRDefault="002377D4" w:rsidP="0035051C">
      <w:pPr>
        <w:rPr>
          <w:rFonts w:ascii="Arial" w:hAnsi="Arial" w:cs="Arial"/>
          <w:sz w:val="22"/>
          <w:szCs w:val="22"/>
        </w:rPr>
      </w:pPr>
    </w:p>
    <w:p w:rsidR="00553BB1" w:rsidRDefault="00553BB1">
      <w:pPr>
        <w:rPr>
          <w:rFonts w:ascii="Arial" w:hAnsi="Arial" w:cs="Arial"/>
          <w:sz w:val="22"/>
          <w:szCs w:val="22"/>
        </w:rPr>
      </w:pPr>
      <w:r>
        <w:rPr>
          <w:rFonts w:ascii="Arial" w:hAnsi="Arial" w:cs="Arial"/>
          <w:sz w:val="22"/>
          <w:szCs w:val="22"/>
        </w:rPr>
        <w:t>Andrew Vickman, Director of Public Works</w:t>
      </w:r>
      <w:r w:rsidR="00193948">
        <w:rPr>
          <w:rFonts w:ascii="Arial" w:hAnsi="Arial" w:cs="Arial"/>
          <w:sz w:val="22"/>
          <w:szCs w:val="22"/>
        </w:rPr>
        <w:tab/>
      </w:r>
    </w:p>
    <w:p w:rsidR="0035051C" w:rsidRDefault="00553BB1">
      <w:pPr>
        <w:rPr>
          <w:rFonts w:ascii="Arial" w:hAnsi="Arial" w:cs="Arial"/>
          <w:sz w:val="22"/>
          <w:szCs w:val="22"/>
        </w:rPr>
      </w:pPr>
      <w:r>
        <w:rPr>
          <w:rFonts w:ascii="Arial" w:hAnsi="Arial" w:cs="Arial"/>
          <w:sz w:val="22"/>
          <w:szCs w:val="22"/>
        </w:rPr>
        <w:t xml:space="preserve">Phone: </w:t>
      </w:r>
      <w:r w:rsidR="0035051C">
        <w:rPr>
          <w:rFonts w:ascii="Arial" w:hAnsi="Arial" w:cs="Arial"/>
          <w:sz w:val="22"/>
          <w:szCs w:val="22"/>
        </w:rPr>
        <w:t>920-532-0434</w:t>
      </w:r>
    </w:p>
    <w:p w:rsidR="0035051C" w:rsidRPr="00FC225B" w:rsidRDefault="0035051C" w:rsidP="0035051C">
      <w:pPr>
        <w:rPr>
          <w:rFonts w:ascii="Arial" w:hAnsi="Arial" w:cs="Arial"/>
          <w:sz w:val="22"/>
          <w:szCs w:val="22"/>
        </w:rPr>
      </w:pPr>
      <w:r>
        <w:rPr>
          <w:rFonts w:ascii="Arial" w:hAnsi="Arial" w:cs="Arial"/>
          <w:sz w:val="22"/>
          <w:szCs w:val="22"/>
        </w:rPr>
        <w:t>Email: av</w:t>
      </w:r>
      <w:r w:rsidRPr="0035051C">
        <w:rPr>
          <w:rFonts w:ascii="Arial" w:hAnsi="Arial" w:cs="Arial"/>
          <w:sz w:val="22"/>
          <w:szCs w:val="22"/>
        </w:rPr>
        <w:t>ickman@wrightstown.us</w:t>
      </w:r>
    </w:p>
    <w:p w:rsidR="005720FB" w:rsidRPr="00836EC8" w:rsidRDefault="00335817">
      <w:pPr>
        <w:rPr>
          <w:rFonts w:ascii="Arial" w:hAnsi="Arial" w:cs="Arial"/>
          <w:sz w:val="22"/>
          <w:szCs w:val="22"/>
        </w:rPr>
      </w:pPr>
      <w:r>
        <w:rPr>
          <w:rFonts w:ascii="Arial" w:hAnsi="Arial" w:cs="Arial"/>
          <w:sz w:val="22"/>
          <w:szCs w:val="22"/>
        </w:rPr>
        <w:tab/>
      </w:r>
      <w:r w:rsidR="005720FB">
        <w:rPr>
          <w:rFonts w:ascii="Arial" w:hAnsi="Arial" w:cs="Arial"/>
          <w:sz w:val="22"/>
          <w:szCs w:val="22"/>
        </w:rPr>
        <w:tab/>
      </w:r>
    </w:p>
    <w:p w:rsidR="00FC225B" w:rsidRDefault="00553BB1" w:rsidP="00FC225B">
      <w:pPr>
        <w:pStyle w:val="Heading1"/>
        <w:jc w:val="left"/>
        <w:rPr>
          <w:sz w:val="22"/>
          <w:szCs w:val="22"/>
        </w:rPr>
      </w:pPr>
      <w:r>
        <w:rPr>
          <w:sz w:val="22"/>
          <w:szCs w:val="22"/>
        </w:rPr>
        <w:t>Village of Wrightstown—Village</w:t>
      </w:r>
      <w:r w:rsidR="00FC225B">
        <w:rPr>
          <w:sz w:val="22"/>
          <w:szCs w:val="22"/>
        </w:rPr>
        <w:t xml:space="preserve"> Hall</w:t>
      </w:r>
    </w:p>
    <w:p w:rsidR="00FC225B" w:rsidRDefault="00553BB1" w:rsidP="00FC225B">
      <w:pPr>
        <w:rPr>
          <w:rFonts w:ascii="Arial" w:hAnsi="Arial" w:cs="Arial"/>
          <w:sz w:val="22"/>
          <w:szCs w:val="22"/>
        </w:rPr>
      </w:pPr>
      <w:r>
        <w:rPr>
          <w:rFonts w:ascii="Arial" w:hAnsi="Arial" w:cs="Arial"/>
          <w:sz w:val="22"/>
          <w:szCs w:val="22"/>
        </w:rPr>
        <w:t xml:space="preserve">352 High Street </w:t>
      </w:r>
    </w:p>
    <w:p w:rsidR="007F66A7" w:rsidRPr="00FC225B" w:rsidRDefault="00553BB1" w:rsidP="007F66A7">
      <w:pPr>
        <w:rPr>
          <w:rFonts w:ascii="Arial" w:hAnsi="Arial" w:cs="Arial"/>
          <w:sz w:val="22"/>
          <w:szCs w:val="22"/>
        </w:rPr>
      </w:pPr>
      <w:r>
        <w:rPr>
          <w:rFonts w:ascii="Arial" w:hAnsi="Arial" w:cs="Arial"/>
          <w:sz w:val="22"/>
          <w:szCs w:val="22"/>
        </w:rPr>
        <w:t>Wrightstown, WI 54180</w:t>
      </w:r>
    </w:p>
    <w:p w:rsidR="007F66A7" w:rsidRDefault="007F66A7"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692DB5" w:rsidRDefault="00692DB5" w:rsidP="007F66A7"/>
    <w:p w:rsidR="007F66A7" w:rsidRDefault="007F66A7" w:rsidP="007F66A7"/>
    <w:p w:rsidR="007F66A7" w:rsidRDefault="007F66A7" w:rsidP="007F66A7"/>
    <w:p w:rsidR="007F66A7" w:rsidRDefault="007F66A7" w:rsidP="007F66A7"/>
    <w:p w:rsidR="007F66A7" w:rsidRDefault="007F66A7" w:rsidP="007F66A7"/>
    <w:p w:rsidR="007F66A7" w:rsidRDefault="007F66A7" w:rsidP="007F66A7"/>
    <w:p w:rsidR="007F66A7" w:rsidRDefault="007F66A7" w:rsidP="007F66A7"/>
    <w:p w:rsidR="00553BB1" w:rsidRDefault="00553BB1" w:rsidP="00115A9F">
      <w:pPr>
        <w:rPr>
          <w:rFonts w:ascii="Arial" w:hAnsi="Arial"/>
          <w:b/>
          <w:sz w:val="28"/>
        </w:rPr>
      </w:pPr>
    </w:p>
    <w:p w:rsidR="00FC0BC5" w:rsidRDefault="00FC0BC5" w:rsidP="00335817">
      <w:pPr>
        <w:jc w:val="center"/>
        <w:rPr>
          <w:rFonts w:ascii="Arial" w:hAnsi="Arial"/>
          <w:b/>
          <w:sz w:val="28"/>
        </w:rPr>
      </w:pPr>
    </w:p>
    <w:p w:rsidR="00FC0BC5" w:rsidRDefault="00FC0BC5" w:rsidP="00335817">
      <w:pPr>
        <w:jc w:val="center"/>
        <w:rPr>
          <w:rFonts w:ascii="Arial" w:hAnsi="Arial"/>
          <w:b/>
          <w:sz w:val="28"/>
        </w:rPr>
      </w:pPr>
    </w:p>
    <w:p w:rsidR="00335817" w:rsidRPr="00F054EE" w:rsidRDefault="00AC4F57" w:rsidP="00335817">
      <w:pPr>
        <w:jc w:val="center"/>
        <w:rPr>
          <w:rFonts w:ascii="Arial" w:hAnsi="Arial"/>
          <w:b/>
          <w:sz w:val="28"/>
        </w:rPr>
      </w:pPr>
      <w:r w:rsidRPr="00F054EE">
        <w:rPr>
          <w:rFonts w:ascii="Arial" w:hAnsi="Arial"/>
          <w:b/>
          <w:sz w:val="28"/>
        </w:rPr>
        <w:t>Contrac</w:t>
      </w:r>
      <w:r w:rsidR="0099076E" w:rsidRPr="00F054EE">
        <w:rPr>
          <w:rFonts w:ascii="Arial" w:hAnsi="Arial"/>
          <w:b/>
          <w:sz w:val="28"/>
        </w:rPr>
        <w:t>t ID 1</w:t>
      </w:r>
      <w:r w:rsidR="0035051C">
        <w:rPr>
          <w:rFonts w:ascii="Arial" w:hAnsi="Arial"/>
          <w:b/>
          <w:sz w:val="28"/>
        </w:rPr>
        <w:t>269-19</w:t>
      </w:r>
      <w:r w:rsidR="00335817" w:rsidRPr="00F054EE">
        <w:rPr>
          <w:rFonts w:ascii="Arial" w:hAnsi="Arial"/>
          <w:b/>
          <w:sz w:val="28"/>
        </w:rPr>
        <w:t>-01</w:t>
      </w:r>
    </w:p>
    <w:p w:rsidR="00335817" w:rsidRPr="00F054EE" w:rsidRDefault="0099076E" w:rsidP="00335817">
      <w:pPr>
        <w:jc w:val="center"/>
        <w:rPr>
          <w:rFonts w:ascii="Arial" w:hAnsi="Arial"/>
          <w:b/>
          <w:sz w:val="28"/>
        </w:rPr>
      </w:pPr>
      <w:r w:rsidRPr="00F054EE">
        <w:rPr>
          <w:rFonts w:ascii="Arial" w:hAnsi="Arial"/>
          <w:b/>
          <w:sz w:val="28"/>
        </w:rPr>
        <w:t>20</w:t>
      </w:r>
      <w:r w:rsidR="0035051C">
        <w:rPr>
          <w:rFonts w:ascii="Arial" w:hAnsi="Arial"/>
          <w:b/>
          <w:sz w:val="28"/>
        </w:rPr>
        <w:t>19</w:t>
      </w:r>
      <w:r w:rsidRPr="00F054EE">
        <w:rPr>
          <w:rFonts w:ascii="Arial" w:hAnsi="Arial"/>
          <w:b/>
          <w:sz w:val="28"/>
        </w:rPr>
        <w:t xml:space="preserve"> Utility &amp; Street </w:t>
      </w:r>
      <w:r w:rsidR="0035051C">
        <w:rPr>
          <w:rFonts w:ascii="Arial" w:hAnsi="Arial"/>
          <w:b/>
          <w:sz w:val="28"/>
        </w:rPr>
        <w:t>Reconstruction (LRIP)</w:t>
      </w:r>
    </w:p>
    <w:p w:rsidR="00335817" w:rsidRPr="00F054EE" w:rsidRDefault="0035051C" w:rsidP="00335817">
      <w:pPr>
        <w:jc w:val="center"/>
        <w:rPr>
          <w:rFonts w:ascii="Arial" w:hAnsi="Arial"/>
          <w:b/>
          <w:sz w:val="28"/>
        </w:rPr>
      </w:pPr>
      <w:r>
        <w:rPr>
          <w:rFonts w:ascii="Arial" w:hAnsi="Arial"/>
          <w:b/>
          <w:sz w:val="28"/>
        </w:rPr>
        <w:t>Village of Wrightstown</w:t>
      </w:r>
    </w:p>
    <w:p w:rsidR="007F66A7" w:rsidRPr="00F054EE" w:rsidRDefault="0035051C" w:rsidP="00335817">
      <w:pPr>
        <w:jc w:val="center"/>
        <w:rPr>
          <w:rFonts w:ascii="Arial" w:hAnsi="Arial"/>
          <w:b/>
          <w:sz w:val="28"/>
        </w:rPr>
      </w:pPr>
      <w:r>
        <w:rPr>
          <w:rFonts w:ascii="Arial" w:hAnsi="Arial"/>
          <w:b/>
          <w:sz w:val="28"/>
        </w:rPr>
        <w:t>Brown</w:t>
      </w:r>
      <w:r w:rsidR="00335817" w:rsidRPr="00F054EE">
        <w:rPr>
          <w:rFonts w:ascii="Arial" w:hAnsi="Arial"/>
          <w:b/>
          <w:sz w:val="28"/>
        </w:rPr>
        <w:t xml:space="preserve"> County</w:t>
      </w:r>
    </w:p>
    <w:p w:rsidR="00335817" w:rsidRDefault="00335817" w:rsidP="00335817">
      <w:pPr>
        <w:jc w:val="center"/>
        <w:rPr>
          <w:rFonts w:ascii="Arial" w:hAnsi="Arial"/>
          <w:sz w:val="28"/>
        </w:rPr>
      </w:pPr>
    </w:p>
    <w:p w:rsidR="007F66A7" w:rsidRDefault="007F66A7" w:rsidP="007F66A7">
      <w:pPr>
        <w:jc w:val="center"/>
        <w:rPr>
          <w:rFonts w:ascii="Arial" w:hAnsi="Arial"/>
          <w:sz w:val="28"/>
        </w:rPr>
      </w:pPr>
      <w:r>
        <w:rPr>
          <w:rFonts w:ascii="Arial" w:hAnsi="Arial"/>
          <w:sz w:val="28"/>
        </w:rPr>
        <w:t>Comments on the project may be included</w:t>
      </w:r>
    </w:p>
    <w:p w:rsidR="007F66A7" w:rsidRDefault="007F66A7" w:rsidP="007F66A7">
      <w:pPr>
        <w:jc w:val="center"/>
        <w:rPr>
          <w:rFonts w:ascii="Arial" w:hAnsi="Arial"/>
          <w:sz w:val="28"/>
        </w:rPr>
      </w:pPr>
      <w:r>
        <w:rPr>
          <w:rFonts w:ascii="Arial" w:hAnsi="Arial"/>
          <w:sz w:val="28"/>
        </w:rPr>
        <w:t>on the reverse side of this page.</w:t>
      </w:r>
    </w:p>
    <w:p w:rsidR="007F66A7" w:rsidRDefault="007F66A7" w:rsidP="007F66A7">
      <w:pPr>
        <w:jc w:val="center"/>
        <w:rPr>
          <w:rFonts w:ascii="Arial" w:hAnsi="Arial"/>
          <w:sz w:val="28"/>
        </w:rPr>
      </w:pPr>
    </w:p>
    <w:p w:rsidR="007F66A7" w:rsidRDefault="007F66A7" w:rsidP="007F66A7">
      <w:pPr>
        <w:jc w:val="center"/>
        <w:rPr>
          <w:rFonts w:ascii="Arial" w:hAnsi="Arial"/>
          <w:sz w:val="28"/>
        </w:rPr>
      </w:pPr>
    </w:p>
    <w:p w:rsidR="007F66A7" w:rsidRDefault="008D1803" w:rsidP="007F66A7">
      <w:pPr>
        <w:jc w:val="center"/>
        <w:rPr>
          <w:rFonts w:ascii="Arial" w:hAnsi="Arial"/>
          <w:sz w:val="28"/>
        </w:rPr>
      </w:pPr>
      <w:r>
        <w:rPr>
          <w:noProof/>
        </w:rPr>
        <mc:AlternateContent>
          <mc:Choice Requires="wps">
            <w:drawing>
              <wp:anchor distT="0" distB="0" distL="114300" distR="114300" simplePos="0" relativeHeight="251654144" behindDoc="0" locked="0" layoutInCell="0" allowOverlap="1">
                <wp:simplePos x="0" y="0"/>
                <wp:positionH relativeFrom="column">
                  <wp:posOffset>-548640</wp:posOffset>
                </wp:positionH>
                <wp:positionV relativeFrom="paragraph">
                  <wp:posOffset>0</wp:posOffset>
                </wp:positionV>
                <wp:extent cx="69494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0BC7"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" o:allowincell="f" strokeweight="2pt"/>
            </w:pict>
          </mc:Fallback>
        </mc:AlternateContent>
      </w:r>
    </w:p>
    <w:p w:rsidR="007F66A7" w:rsidRDefault="007F66A7" w:rsidP="007F66A7">
      <w:pPr>
        <w:rPr>
          <w:rFonts w:ascii="Arial" w:hAnsi="Arial"/>
          <w:sz w:val="22"/>
        </w:rPr>
      </w:pPr>
    </w:p>
    <w:p w:rsidR="007F66A7" w:rsidRDefault="007F66A7" w:rsidP="007F66A7">
      <w:pPr>
        <w:rPr>
          <w:rFonts w:ascii="Arial" w:hAnsi="Arial"/>
          <w:sz w:val="22"/>
        </w:rPr>
      </w:pPr>
    </w:p>
    <w:p w:rsidR="007F66A7" w:rsidRDefault="007F66A7" w:rsidP="007F66A7">
      <w:pPr>
        <w:rPr>
          <w:rFonts w:ascii="Arial" w:hAnsi="Arial"/>
          <w:sz w:val="22"/>
        </w:rPr>
      </w:pPr>
    </w:p>
    <w:p w:rsidR="007F66A7" w:rsidRDefault="007F66A7" w:rsidP="007F66A7">
      <w:pPr>
        <w:rPr>
          <w:rFonts w:ascii="Arial" w:hAnsi="Arial"/>
          <w:sz w:val="22"/>
        </w:rPr>
      </w:pPr>
    </w:p>
    <w:p w:rsidR="007F66A7" w:rsidRDefault="007F66A7" w:rsidP="007F66A7">
      <w:pPr>
        <w:rPr>
          <w:rFonts w:ascii="Arial" w:hAnsi="Arial"/>
          <w:sz w:val="22"/>
        </w:rPr>
      </w:pPr>
    </w:p>
    <w:p w:rsidR="007F66A7" w:rsidRDefault="007F66A7" w:rsidP="007F66A7">
      <w:pPr>
        <w:rPr>
          <w:rFonts w:ascii="Arial" w:hAnsi="Arial"/>
          <w:sz w:val="22"/>
        </w:rPr>
      </w:pPr>
    </w:p>
    <w:p w:rsidR="006E46B6" w:rsidRDefault="006E46B6" w:rsidP="007F66A7">
      <w:pPr>
        <w:rPr>
          <w:rFonts w:ascii="Arial" w:hAnsi="Arial"/>
          <w:sz w:val="22"/>
        </w:rPr>
      </w:pPr>
    </w:p>
    <w:p w:rsidR="007F66A7" w:rsidRDefault="007F66A7" w:rsidP="007F66A7">
      <w:pPr>
        <w:rPr>
          <w:rFonts w:ascii="Arial" w:hAnsi="Arial"/>
          <w:sz w:val="22"/>
        </w:rPr>
      </w:pPr>
    </w:p>
    <w:p w:rsidR="007F66A7" w:rsidRDefault="007F66A7" w:rsidP="007F66A7">
      <w:pPr>
        <w:rPr>
          <w:rFonts w:ascii="Arial" w:hAnsi="Arial"/>
          <w:sz w:val="22"/>
        </w:rPr>
      </w:pPr>
    </w:p>
    <w:p w:rsidR="006E46B6" w:rsidRDefault="006E46B6" w:rsidP="007F66A7">
      <w:pPr>
        <w:rPr>
          <w:rFonts w:ascii="Arial" w:hAnsi="Arial"/>
          <w:sz w:val="22"/>
        </w:rPr>
      </w:pPr>
    </w:p>
    <w:p w:rsidR="006E46B6" w:rsidRDefault="006E46B6" w:rsidP="007F66A7">
      <w:pPr>
        <w:rPr>
          <w:rFonts w:ascii="Arial" w:hAnsi="Arial"/>
          <w:sz w:val="22"/>
        </w:rPr>
      </w:pPr>
    </w:p>
    <w:p w:rsidR="006E46B6" w:rsidRDefault="006E46B6" w:rsidP="007F66A7">
      <w:pPr>
        <w:rPr>
          <w:rFonts w:ascii="Arial" w:hAnsi="Arial"/>
          <w:sz w:val="22"/>
        </w:rPr>
      </w:pPr>
    </w:p>
    <w:p w:rsidR="006E46B6" w:rsidRDefault="006E46B6" w:rsidP="007F66A7">
      <w:pPr>
        <w:rPr>
          <w:rFonts w:ascii="Arial" w:hAnsi="Arial"/>
          <w:sz w:val="22"/>
        </w:rPr>
      </w:pPr>
    </w:p>
    <w:p w:rsidR="007F66A7" w:rsidRDefault="007F66A7" w:rsidP="007F66A7">
      <w:pPr>
        <w:rPr>
          <w:rFonts w:ascii="Arial" w:hAnsi="Arial"/>
          <w:sz w:val="22"/>
        </w:rPr>
      </w:pPr>
    </w:p>
    <w:p w:rsidR="00014E69" w:rsidRDefault="00014E69" w:rsidP="007F66A7">
      <w:pPr>
        <w:rPr>
          <w:rFonts w:ascii="Arial" w:hAnsi="Arial"/>
          <w:sz w:val="22"/>
        </w:rPr>
      </w:pPr>
    </w:p>
    <w:p w:rsidR="00014E69" w:rsidRDefault="00014E69" w:rsidP="007F66A7">
      <w:pPr>
        <w:rPr>
          <w:rFonts w:ascii="Arial" w:hAnsi="Arial"/>
          <w:sz w:val="22"/>
        </w:rPr>
      </w:pPr>
    </w:p>
    <w:p w:rsidR="007F66A7" w:rsidRDefault="007F66A7" w:rsidP="007F66A7">
      <w:pPr>
        <w:rPr>
          <w:rFonts w:ascii="Arial" w:hAnsi="Arial"/>
          <w:sz w:val="22"/>
        </w:rPr>
      </w:pPr>
    </w:p>
    <w:p w:rsidR="00014E69" w:rsidRDefault="00014E69" w:rsidP="007F66A7">
      <w:pPr>
        <w:rPr>
          <w:rFonts w:ascii="Arial" w:hAnsi="Arial"/>
          <w:sz w:val="22"/>
        </w:rPr>
      </w:pPr>
    </w:p>
    <w:p w:rsidR="007F66A7" w:rsidRDefault="007F66A7" w:rsidP="007F66A7">
      <w:pPr>
        <w:rPr>
          <w:rFonts w:ascii="Arial" w:hAnsi="Arial"/>
          <w:sz w:val="22"/>
        </w:rPr>
      </w:pPr>
    </w:p>
    <w:p w:rsidR="007F66A7" w:rsidRDefault="008D1803" w:rsidP="007F66A7">
      <w:pPr>
        <w:rPr>
          <w:rFonts w:ascii="Arial" w:hAnsi="Arial"/>
          <w:sz w:val="22"/>
        </w:rPr>
      </w:pPr>
      <w:r>
        <w:rPr>
          <w:noProof/>
        </w:rPr>
        <mc:AlternateContent>
          <mc:Choice Requires="wps">
            <w:drawing>
              <wp:anchor distT="0" distB="0" distL="114300" distR="114300" simplePos="0" relativeHeight="251655168" behindDoc="0" locked="0" layoutInCell="0" allowOverlap="1">
                <wp:simplePos x="0" y="0"/>
                <wp:positionH relativeFrom="column">
                  <wp:posOffset>-548640</wp:posOffset>
                </wp:positionH>
                <wp:positionV relativeFrom="paragraph">
                  <wp:posOffset>76200</wp:posOffset>
                </wp:positionV>
                <wp:extent cx="6858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27D0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pt" to="49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9m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" o:allowincell="f" strokeweight="2pt"/>
            </w:pict>
          </mc:Fallback>
        </mc:AlternateContent>
      </w:r>
    </w:p>
    <w:p w:rsidR="007F66A7" w:rsidRDefault="008D1803" w:rsidP="007F66A7">
      <w:pPr>
        <w:rPr>
          <w:rFonts w:ascii="Arial" w:hAnsi="Arial"/>
        </w:rPr>
      </w:pPr>
      <w:r>
        <w:rPr>
          <w:noProof/>
        </w:rPr>
        <mc:AlternateContent>
          <mc:Choice Requires="wps">
            <w:drawing>
              <wp:anchor distT="0" distB="0" distL="114300" distR="114300" simplePos="0" relativeHeight="251661312" behindDoc="0" locked="0" layoutInCell="0" allowOverlap="1">
                <wp:simplePos x="0" y="0"/>
                <wp:positionH relativeFrom="column">
                  <wp:posOffset>5394960</wp:posOffset>
                </wp:positionH>
                <wp:positionV relativeFrom="paragraph">
                  <wp:posOffset>91440</wp:posOffset>
                </wp:positionV>
                <wp:extent cx="640080" cy="64008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rect">
                          <a:avLst/>
                        </a:prstGeom>
                        <a:solidFill>
                          <a:srgbClr val="FFFFFF"/>
                        </a:solidFill>
                        <a:ln w="9525">
                          <a:solidFill>
                            <a:srgbClr val="000000"/>
                          </a:solidFill>
                          <a:miter lim="800000"/>
                          <a:headEnd/>
                          <a:tailEnd/>
                        </a:ln>
                      </wps:spPr>
                      <wps:txbx>
                        <w:txbxContent>
                          <w:p w:rsidR="007F66A7" w:rsidRDefault="007F66A7" w:rsidP="007F66A7">
                            <w:pPr>
                              <w:jc w:val="center"/>
                              <w:rPr>
                                <w:rFonts w:ascii="Arial" w:hAnsi="Arial"/>
                                <w:sz w:val="22"/>
                              </w:rPr>
                            </w:pPr>
                            <w:r>
                              <w:rPr>
                                <w:rFonts w:ascii="Arial" w:hAnsi="Arial"/>
                                <w:sz w:val="22"/>
                              </w:rPr>
                              <w:t>Place</w:t>
                            </w:r>
                          </w:p>
                          <w:p w:rsidR="007F66A7" w:rsidRDefault="007F66A7" w:rsidP="007F66A7">
                            <w:pPr>
                              <w:pStyle w:val="BodyText"/>
                            </w:pPr>
                            <w:r>
                              <w:t>Stamp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4.8pt;margin-top:7.2pt;width:50.4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" o:allowincell="f">
                <v:textbox inset="0,0,0,0">
                  <w:txbxContent>
                    <w:p w:rsidR="007F66A7" w:rsidRDefault="007F66A7" w:rsidP="007F66A7">
                      <w:pPr>
                        <w:jc w:val="center"/>
                        <w:rPr>
                          <w:rFonts w:ascii="Arial" w:hAnsi="Arial"/>
                          <w:sz w:val="22"/>
                        </w:rPr>
                      </w:pPr>
                      <w:r>
                        <w:rPr>
                          <w:rFonts w:ascii="Arial" w:hAnsi="Arial"/>
                          <w:sz w:val="22"/>
                        </w:rPr>
                        <w:t>Place</w:t>
                      </w:r>
                    </w:p>
                    <w:p w:rsidR="007F66A7" w:rsidRDefault="007F66A7" w:rsidP="007F66A7">
                      <w:pPr>
                        <w:pStyle w:val="BodyText"/>
                      </w:pPr>
                      <w:r>
                        <w:t>Stamp Here</w:t>
                      </w:r>
                    </w:p>
                  </w:txbxContent>
                </v:textbox>
              </v:rect>
            </w:pict>
          </mc:Fallback>
        </mc:AlternateContent>
      </w:r>
      <w:r w:rsidR="007F66A7">
        <w:rPr>
          <w:rFonts w:ascii="Arial" w:hAnsi="Arial"/>
        </w:rPr>
        <w:t>Fold on Lines, Tape, Stamp, and Mail</w:t>
      </w:r>
    </w:p>
    <w:p w:rsidR="007F66A7" w:rsidRDefault="007F66A7" w:rsidP="007F66A7">
      <w:pPr>
        <w:rPr>
          <w:rFonts w:ascii="Arial" w:hAnsi="Arial"/>
        </w:rPr>
      </w:pPr>
    </w:p>
    <w:p w:rsidR="007F66A7" w:rsidRDefault="008D1803" w:rsidP="007F66A7">
      <w:pPr>
        <w:spacing w:line="360" w:lineRule="auto"/>
        <w:rPr>
          <w:rFonts w:ascii="Arial" w:hAnsi="Arial"/>
        </w:rPr>
      </w:pPr>
      <w:r>
        <w:rPr>
          <w:noProof/>
        </w:rPr>
        <mc:AlternateContent>
          <mc:Choice Requires="wps">
            <w:drawing>
              <wp:anchor distT="0" distB="0" distL="114300" distR="114300" simplePos="0" relativeHeight="251656192" behindDoc="0" locked="0" layoutInCell="0" allowOverlap="1">
                <wp:simplePos x="0" y="0"/>
                <wp:positionH relativeFrom="column">
                  <wp:posOffset>457200</wp:posOffset>
                </wp:positionH>
                <wp:positionV relativeFrom="paragraph">
                  <wp:posOffset>137160</wp:posOffset>
                </wp:positionV>
                <wp:extent cx="23774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439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2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nG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" o:allowincell="f"/>
            </w:pict>
          </mc:Fallback>
        </mc:AlternateContent>
      </w:r>
      <w:r w:rsidR="007F66A7">
        <w:rPr>
          <w:rFonts w:ascii="Arial" w:hAnsi="Arial"/>
        </w:rPr>
        <w:t xml:space="preserve">Name </w:t>
      </w:r>
    </w:p>
    <w:p w:rsidR="007F66A7" w:rsidRDefault="008D1803" w:rsidP="007F66A7">
      <w:pPr>
        <w:spacing w:line="360" w:lineRule="auto"/>
        <w:rPr>
          <w:rFonts w:ascii="Arial" w:hAnsi="Arial"/>
        </w:rPr>
      </w:pPr>
      <w:r>
        <w:rPr>
          <w:noProof/>
        </w:rPr>
        <mc:AlternateContent>
          <mc:Choice Requires="wps">
            <w:drawing>
              <wp:anchor distT="0" distB="0" distL="114300" distR="114300" simplePos="0" relativeHeight="251657216" behindDoc="0" locked="0" layoutInCell="0" allowOverlap="1">
                <wp:simplePos x="0" y="0"/>
                <wp:positionH relativeFrom="column">
                  <wp:posOffset>548640</wp:posOffset>
                </wp:positionH>
                <wp:positionV relativeFrom="paragraph">
                  <wp:posOffset>160020</wp:posOffset>
                </wp:positionV>
                <wp:extent cx="2286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622D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6pt" to="22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X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" o:allowincell="f"/>
            </w:pict>
          </mc:Fallback>
        </mc:AlternateContent>
      </w:r>
      <w:r w:rsidR="007F66A7">
        <w:rPr>
          <w:rFonts w:ascii="Arial" w:hAnsi="Arial"/>
        </w:rPr>
        <w:t xml:space="preserve">Address </w:t>
      </w:r>
    </w:p>
    <w:p w:rsidR="007F66A7" w:rsidRDefault="008D1803" w:rsidP="007F66A7">
      <w:pPr>
        <w:spacing w:line="360" w:lineRule="auto"/>
        <w:rPr>
          <w:rFonts w:ascii="Arial"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365760</wp:posOffset>
                </wp:positionH>
                <wp:positionV relativeFrom="paragraph">
                  <wp:posOffset>182880</wp:posOffset>
                </wp:positionV>
                <wp:extent cx="15544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0D1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4pt" to="15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a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Os3z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2468880</wp:posOffset>
                </wp:positionH>
                <wp:positionV relativeFrom="paragraph">
                  <wp:posOffset>182880</wp:posOffset>
                </wp:positionV>
                <wp:extent cx="36576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5B4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4.4pt" to="22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yV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" o:allowincell="f"/>
            </w:pict>
          </mc:Fallback>
        </mc:AlternateContent>
      </w:r>
      <w:r w:rsidR="007F66A7">
        <w:rPr>
          <w:rFonts w:ascii="Arial" w:hAnsi="Arial"/>
        </w:rPr>
        <w:t xml:space="preserve">City  </w:t>
      </w:r>
      <w:r w:rsidR="007F66A7">
        <w:rPr>
          <w:rFonts w:ascii="Arial" w:hAnsi="Arial"/>
        </w:rPr>
        <w:tab/>
      </w:r>
      <w:r w:rsidR="007F66A7">
        <w:rPr>
          <w:rFonts w:ascii="Arial" w:hAnsi="Arial"/>
        </w:rPr>
        <w:tab/>
      </w:r>
      <w:r w:rsidR="007F66A7">
        <w:rPr>
          <w:rFonts w:ascii="Arial" w:hAnsi="Arial"/>
        </w:rPr>
        <w:tab/>
      </w:r>
      <w:r w:rsidR="007F66A7">
        <w:rPr>
          <w:rFonts w:ascii="Arial" w:hAnsi="Arial"/>
        </w:rPr>
        <w:tab/>
        <w:t xml:space="preserve">      State</w:t>
      </w:r>
    </w:p>
    <w:p w:rsidR="006E46B6" w:rsidRPr="006E46B6" w:rsidRDefault="008D1803" w:rsidP="006E46B6">
      <w:pPr>
        <w:spacing w:line="360" w:lineRule="auto"/>
        <w:rPr>
          <w:rFonts w:ascii="Arial" w:hAnsi="Arial"/>
        </w:rPr>
      </w:pPr>
      <w:r>
        <w:rPr>
          <w:noProof/>
        </w:rPr>
        <mc:AlternateContent>
          <mc:Choice Requires="wps">
            <w:drawing>
              <wp:anchor distT="0" distB="0" distL="114300" distR="114300" simplePos="0" relativeHeight="251660288" behindDoc="0" locked="0" layoutInCell="0" allowOverlap="1" wp14:anchorId="35AF342C" wp14:editId="1D7158E6">
                <wp:simplePos x="0" y="0"/>
                <wp:positionH relativeFrom="column">
                  <wp:posOffset>274320</wp:posOffset>
                </wp:positionH>
                <wp:positionV relativeFrom="paragraph">
                  <wp:posOffset>205740</wp:posOffset>
                </wp:positionV>
                <wp:extent cx="25603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D06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2pt" to="22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6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" o:allowincell="f"/>
            </w:pict>
          </mc:Fallback>
        </mc:AlternateContent>
      </w:r>
      <w:r w:rsidR="007F66A7">
        <w:rPr>
          <w:rFonts w:ascii="Arial" w:hAnsi="Arial"/>
        </w:rPr>
        <w:t xml:space="preserve">Zip </w:t>
      </w:r>
    </w:p>
    <w:p w:rsidR="006E46B6" w:rsidRDefault="006E46B6" w:rsidP="006E46B6">
      <w:pPr>
        <w:pStyle w:val="Heading2"/>
        <w:jc w:val="center"/>
      </w:pPr>
      <w:r>
        <w:t>Mr. Paul Welter</w:t>
      </w:r>
    </w:p>
    <w:p w:rsidR="006E46B6" w:rsidRDefault="006E46B6" w:rsidP="006E46B6">
      <w:pPr>
        <w:pStyle w:val="Heading2"/>
        <w:jc w:val="center"/>
      </w:pPr>
      <w:r>
        <w:t>Robert E. Lee &amp; Associates</w:t>
      </w:r>
    </w:p>
    <w:p w:rsidR="006E46B6" w:rsidRDefault="006E46B6" w:rsidP="006E46B6">
      <w:pPr>
        <w:pStyle w:val="Heading2"/>
        <w:jc w:val="center"/>
      </w:pPr>
      <w:r>
        <w:t>1250 Centennial Centre Boulevard</w:t>
      </w:r>
    </w:p>
    <w:p w:rsidR="0004639C" w:rsidRDefault="006E46B6" w:rsidP="006E46B6">
      <w:pPr>
        <w:pStyle w:val="Heading2"/>
        <w:jc w:val="center"/>
      </w:pPr>
      <w:r>
        <w:t>Hobart, WI  54155</w:t>
      </w:r>
    </w:p>
    <w:p w:rsidR="0004639C" w:rsidRDefault="0004639C" w:rsidP="0004639C">
      <w:pPr>
        <w:pStyle w:val="Heading2"/>
        <w:jc w:val="center"/>
      </w:pPr>
    </w:p>
    <w:p w:rsidR="0004639C" w:rsidRDefault="0004639C" w:rsidP="0004639C">
      <w:pPr>
        <w:pStyle w:val="Heading2"/>
        <w:jc w:val="center"/>
      </w:pPr>
    </w:p>
    <w:p w:rsidR="0004639C" w:rsidRDefault="0004639C" w:rsidP="0004639C">
      <w:pPr>
        <w:pStyle w:val="Heading2"/>
        <w:jc w:val="center"/>
      </w:pPr>
    </w:p>
    <w:p w:rsidR="007F66A7" w:rsidRDefault="007F66A7" w:rsidP="007F66A7">
      <w:pPr>
        <w:rPr>
          <w:rFonts w:ascii="Arial" w:hAnsi="Arial"/>
          <w:sz w:val="28"/>
        </w:rPr>
      </w:pPr>
    </w:p>
    <w:p w:rsidR="00F054EE" w:rsidRDefault="00F054EE" w:rsidP="00F054EE">
      <w:pPr>
        <w:pStyle w:val="Heading1"/>
        <w:jc w:val="left"/>
      </w:pPr>
    </w:p>
    <w:p w:rsidR="00F054EE" w:rsidRDefault="00F054EE" w:rsidP="00F054EE"/>
    <w:p w:rsidR="003F1731" w:rsidRDefault="003F1731" w:rsidP="00F054EE"/>
    <w:p w:rsidR="007F66A7" w:rsidRPr="00F054EE" w:rsidRDefault="007F66A7" w:rsidP="0035051C">
      <w:pPr>
        <w:pStyle w:val="Heading1"/>
        <w:ind w:left="2880" w:firstLine="720"/>
        <w:jc w:val="left"/>
        <w:rPr>
          <w:b/>
          <w:szCs w:val="28"/>
        </w:rPr>
      </w:pPr>
      <w:r w:rsidRPr="00F054EE">
        <w:rPr>
          <w:b/>
          <w:szCs w:val="28"/>
        </w:rPr>
        <w:t>Comment Sheet</w:t>
      </w:r>
    </w:p>
    <w:p w:rsidR="0035051C" w:rsidRPr="00F054EE" w:rsidRDefault="0035051C" w:rsidP="0035051C">
      <w:pPr>
        <w:jc w:val="center"/>
        <w:rPr>
          <w:rFonts w:ascii="Arial" w:hAnsi="Arial"/>
          <w:b/>
          <w:sz w:val="28"/>
        </w:rPr>
      </w:pPr>
      <w:r w:rsidRPr="00F054EE">
        <w:rPr>
          <w:rFonts w:ascii="Arial" w:hAnsi="Arial"/>
          <w:b/>
          <w:sz w:val="28"/>
        </w:rPr>
        <w:t>Contract ID 1</w:t>
      </w:r>
      <w:r>
        <w:rPr>
          <w:rFonts w:ascii="Arial" w:hAnsi="Arial"/>
          <w:b/>
          <w:sz w:val="28"/>
        </w:rPr>
        <w:t>269-19</w:t>
      </w:r>
      <w:r w:rsidRPr="00F054EE">
        <w:rPr>
          <w:rFonts w:ascii="Arial" w:hAnsi="Arial"/>
          <w:b/>
          <w:sz w:val="28"/>
        </w:rPr>
        <w:t>-01</w:t>
      </w:r>
    </w:p>
    <w:p w:rsidR="0035051C" w:rsidRPr="00F054EE" w:rsidRDefault="0035051C" w:rsidP="0035051C">
      <w:pPr>
        <w:jc w:val="center"/>
        <w:rPr>
          <w:rFonts w:ascii="Arial" w:hAnsi="Arial"/>
          <w:b/>
          <w:sz w:val="28"/>
        </w:rPr>
      </w:pPr>
      <w:r w:rsidRPr="00F054EE">
        <w:rPr>
          <w:rFonts w:ascii="Arial" w:hAnsi="Arial"/>
          <w:b/>
          <w:sz w:val="28"/>
        </w:rPr>
        <w:t>20</w:t>
      </w:r>
      <w:r>
        <w:rPr>
          <w:rFonts w:ascii="Arial" w:hAnsi="Arial"/>
          <w:b/>
          <w:sz w:val="28"/>
        </w:rPr>
        <w:t>19</w:t>
      </w:r>
      <w:r w:rsidRPr="00F054EE">
        <w:rPr>
          <w:rFonts w:ascii="Arial" w:hAnsi="Arial"/>
          <w:b/>
          <w:sz w:val="28"/>
        </w:rPr>
        <w:t xml:space="preserve"> Utility &amp; Street </w:t>
      </w:r>
      <w:r>
        <w:rPr>
          <w:rFonts w:ascii="Arial" w:hAnsi="Arial"/>
          <w:b/>
          <w:sz w:val="28"/>
        </w:rPr>
        <w:t>Reconstruction (LRIP)</w:t>
      </w:r>
    </w:p>
    <w:p w:rsidR="0035051C" w:rsidRPr="00F054EE" w:rsidRDefault="0035051C" w:rsidP="0035051C">
      <w:pPr>
        <w:jc w:val="center"/>
        <w:rPr>
          <w:rFonts w:ascii="Arial" w:hAnsi="Arial"/>
          <w:b/>
          <w:sz w:val="28"/>
        </w:rPr>
      </w:pPr>
      <w:r>
        <w:rPr>
          <w:rFonts w:ascii="Arial" w:hAnsi="Arial"/>
          <w:b/>
          <w:sz w:val="28"/>
        </w:rPr>
        <w:t>Village of Wrightstown</w:t>
      </w:r>
    </w:p>
    <w:p w:rsidR="00F054EE" w:rsidRPr="00F054EE" w:rsidRDefault="00F054EE" w:rsidP="0099076E">
      <w:pPr>
        <w:jc w:val="center"/>
        <w:rPr>
          <w:rFonts w:ascii="Arial" w:hAnsi="Arial"/>
          <w:b/>
          <w:sz w:val="28"/>
          <w:szCs w:val="28"/>
        </w:rPr>
      </w:pPr>
    </w:p>
    <w:p w:rsidR="0099076E" w:rsidRPr="0099076E" w:rsidRDefault="0099076E" w:rsidP="0099076E">
      <w:pPr>
        <w:jc w:val="center"/>
        <w:rPr>
          <w:rFonts w:ascii="Arial" w:hAnsi="Arial"/>
          <w:sz w:val="24"/>
          <w:szCs w:val="24"/>
        </w:rPr>
      </w:pPr>
    </w:p>
    <w:p w:rsidR="007F66A7" w:rsidRDefault="0099076E" w:rsidP="0099076E">
      <w:pPr>
        <w:rPr>
          <w:rFonts w:ascii="Arial" w:hAnsi="Arial"/>
          <w:sz w:val="28"/>
        </w:rPr>
      </w:pPr>
      <w:r>
        <w:rPr>
          <w:rFonts w:ascii="Arial" w:hAnsi="Arial"/>
          <w:sz w:val="28"/>
        </w:rPr>
        <w:t xml:space="preserve">Project </w:t>
      </w:r>
      <w:r w:rsidR="007F66A7">
        <w:rPr>
          <w:rFonts w:ascii="Arial" w:hAnsi="Arial"/>
          <w:sz w:val="28"/>
        </w:rPr>
        <w:t>Comments From:</w:t>
      </w:r>
    </w:p>
    <w:p w:rsidR="007F66A7" w:rsidRDefault="007F66A7" w:rsidP="007F66A7">
      <w:pPr>
        <w:rPr>
          <w:rFonts w:ascii="Arial" w:hAnsi="Arial"/>
          <w:sz w:val="28"/>
        </w:rPr>
      </w:pPr>
      <w:r>
        <w:rPr>
          <w:rFonts w:ascii="Arial" w:hAnsi="Arial"/>
          <w:sz w:val="28"/>
        </w:rPr>
        <w:t>Name</w:t>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288"/>
      </w:tblGrid>
      <w:tr w:rsidR="007F66A7" w:rsidTr="00C33B14">
        <w:tc>
          <w:tcPr>
            <w:tcW w:w="9288" w:type="dxa"/>
          </w:tcPr>
          <w:p w:rsidR="007F66A7" w:rsidRDefault="007F66A7" w:rsidP="00C33B14">
            <w:pPr>
              <w:rPr>
                <w:rFonts w:ascii="Arial" w:hAnsi="Arial"/>
                <w:sz w:val="28"/>
              </w:rPr>
            </w:pPr>
            <w:r>
              <w:rPr>
                <w:rFonts w:ascii="Arial" w:hAnsi="Arial"/>
                <w:sz w:val="28"/>
              </w:rPr>
              <w:t>Address</w:t>
            </w:r>
          </w:p>
        </w:tc>
      </w:tr>
      <w:tr w:rsidR="007F66A7" w:rsidTr="00C33B14">
        <w:tc>
          <w:tcPr>
            <w:tcW w:w="9288" w:type="dxa"/>
          </w:tcPr>
          <w:p w:rsidR="007F66A7" w:rsidRDefault="007F66A7" w:rsidP="00C33B14">
            <w:pPr>
              <w:rPr>
                <w:rFonts w:ascii="Arial" w:hAnsi="Arial"/>
                <w:sz w:val="28"/>
              </w:rPr>
            </w:pPr>
          </w:p>
        </w:tc>
      </w:tr>
      <w:tr w:rsidR="004A4890" w:rsidTr="00C33B14">
        <w:tc>
          <w:tcPr>
            <w:tcW w:w="9288" w:type="dxa"/>
          </w:tcPr>
          <w:p w:rsidR="004A4890" w:rsidRDefault="004A4890" w:rsidP="00C33B14">
            <w:pPr>
              <w:rPr>
                <w:rFonts w:ascii="Arial" w:hAnsi="Arial"/>
                <w:sz w:val="28"/>
              </w:rPr>
            </w:pPr>
            <w:r>
              <w:rPr>
                <w:rFonts w:ascii="Arial" w:hAnsi="Arial"/>
                <w:sz w:val="28"/>
              </w:rPr>
              <w:t>Email</w:t>
            </w:r>
          </w:p>
        </w:tc>
      </w:tr>
      <w:tr w:rsidR="007F66A7" w:rsidTr="00C33B14">
        <w:tc>
          <w:tcPr>
            <w:tcW w:w="9288" w:type="dxa"/>
          </w:tcPr>
          <w:p w:rsidR="007F66A7" w:rsidRDefault="007F66A7" w:rsidP="00C33B14">
            <w:pPr>
              <w:rPr>
                <w:rFonts w:ascii="Arial" w:hAnsi="Arial"/>
                <w:sz w:val="28"/>
              </w:rPr>
            </w:pPr>
            <w:r>
              <w:rPr>
                <w:rFonts w:ascii="Arial" w:hAnsi="Arial"/>
                <w:sz w:val="28"/>
              </w:rPr>
              <w:t>Telephone</w:t>
            </w:r>
          </w:p>
        </w:tc>
      </w:tr>
      <w:tr w:rsidR="007F66A7" w:rsidTr="00C33B14">
        <w:tc>
          <w:tcPr>
            <w:tcW w:w="9288" w:type="dxa"/>
          </w:tcPr>
          <w:p w:rsidR="007F66A7" w:rsidRDefault="007F66A7" w:rsidP="00C33B14">
            <w:pPr>
              <w:rPr>
                <w:rFonts w:ascii="Arial" w:hAnsi="Arial"/>
                <w:sz w:val="28"/>
              </w:rPr>
            </w:pPr>
            <w:r>
              <w:rPr>
                <w:rFonts w:ascii="Arial" w:hAnsi="Arial"/>
                <w:sz w:val="28"/>
              </w:rPr>
              <w:t>Date</w:t>
            </w:r>
          </w:p>
        </w:tc>
      </w:tr>
    </w:tbl>
    <w:p w:rsidR="007F66A7" w:rsidRDefault="007F66A7" w:rsidP="007F66A7"/>
    <w:p w:rsidR="007F66A7" w:rsidRDefault="007F66A7" w:rsidP="007F66A7">
      <w:pPr>
        <w:rPr>
          <w:rFonts w:ascii="Arial" w:hAnsi="Arial"/>
          <w:sz w:val="28"/>
        </w:rPr>
      </w:pPr>
      <w:r>
        <w:rPr>
          <w:rFonts w:ascii="Arial" w:hAnsi="Arial"/>
          <w:sz w:val="28"/>
        </w:rPr>
        <w:t>Please Print:</w:t>
      </w:r>
    </w:p>
    <w:p w:rsidR="007F66A7" w:rsidRDefault="007F66A7" w:rsidP="007F66A7">
      <w:pPr>
        <w:rPr>
          <w:rFonts w:ascii="Arial" w:hAnsi="Arial"/>
          <w:sz w:val="28"/>
        </w:rPr>
      </w:pPr>
    </w:p>
    <w:tbl>
      <w:tblPr>
        <w:tblW w:w="931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318"/>
      </w:tblGrid>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52"/>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41"/>
        </w:trPr>
        <w:tc>
          <w:tcPr>
            <w:tcW w:w="9318" w:type="dxa"/>
          </w:tcPr>
          <w:p w:rsidR="007F66A7" w:rsidRDefault="007F66A7" w:rsidP="00C33B14">
            <w:pPr>
              <w:rPr>
                <w:sz w:val="40"/>
              </w:rPr>
            </w:pPr>
          </w:p>
        </w:tc>
      </w:tr>
      <w:tr w:rsidR="007F66A7" w:rsidTr="00C33B14">
        <w:trPr>
          <w:trHeight w:val="352"/>
        </w:trPr>
        <w:tc>
          <w:tcPr>
            <w:tcW w:w="9318" w:type="dxa"/>
          </w:tcPr>
          <w:p w:rsidR="007F66A7" w:rsidRDefault="007F66A7" w:rsidP="00C33B14">
            <w:pPr>
              <w:rPr>
                <w:sz w:val="40"/>
              </w:rPr>
            </w:pPr>
          </w:p>
        </w:tc>
      </w:tr>
      <w:tr w:rsidR="00F054EE" w:rsidTr="00C33B14">
        <w:trPr>
          <w:trHeight w:val="352"/>
        </w:trPr>
        <w:tc>
          <w:tcPr>
            <w:tcW w:w="9318" w:type="dxa"/>
          </w:tcPr>
          <w:p w:rsidR="00F054EE" w:rsidRDefault="00F054EE" w:rsidP="00C33B14">
            <w:pPr>
              <w:rPr>
                <w:sz w:val="40"/>
              </w:rPr>
            </w:pPr>
          </w:p>
        </w:tc>
      </w:tr>
      <w:tr w:rsidR="00F054EE" w:rsidTr="00C33B14">
        <w:trPr>
          <w:trHeight w:val="352"/>
        </w:trPr>
        <w:tc>
          <w:tcPr>
            <w:tcW w:w="9318" w:type="dxa"/>
          </w:tcPr>
          <w:p w:rsidR="00F054EE" w:rsidRDefault="00F054EE" w:rsidP="00C33B14">
            <w:pPr>
              <w:rPr>
                <w:sz w:val="40"/>
              </w:rPr>
            </w:pPr>
          </w:p>
        </w:tc>
      </w:tr>
      <w:tr w:rsidR="00F054EE" w:rsidTr="00C33B14">
        <w:trPr>
          <w:trHeight w:val="352"/>
        </w:trPr>
        <w:tc>
          <w:tcPr>
            <w:tcW w:w="9318" w:type="dxa"/>
          </w:tcPr>
          <w:p w:rsidR="00F054EE" w:rsidRDefault="00F054EE" w:rsidP="00C33B14">
            <w:pPr>
              <w:rPr>
                <w:sz w:val="40"/>
              </w:rPr>
            </w:pPr>
          </w:p>
        </w:tc>
      </w:tr>
      <w:tr w:rsidR="007F66A7" w:rsidTr="00C33B14">
        <w:trPr>
          <w:trHeight w:val="341"/>
        </w:trPr>
        <w:tc>
          <w:tcPr>
            <w:tcW w:w="9318" w:type="dxa"/>
          </w:tcPr>
          <w:p w:rsidR="00F054EE" w:rsidRDefault="00F054EE" w:rsidP="00C33B14">
            <w:pPr>
              <w:rPr>
                <w:sz w:val="40"/>
              </w:rPr>
            </w:pPr>
          </w:p>
        </w:tc>
      </w:tr>
      <w:tr w:rsidR="004A4890" w:rsidTr="00C33B14">
        <w:trPr>
          <w:trHeight w:val="341"/>
        </w:trPr>
        <w:tc>
          <w:tcPr>
            <w:tcW w:w="9318" w:type="dxa"/>
          </w:tcPr>
          <w:p w:rsidR="004A4890" w:rsidRDefault="004A4890" w:rsidP="00C33B14">
            <w:pPr>
              <w:rPr>
                <w:sz w:val="40"/>
              </w:rPr>
            </w:pPr>
          </w:p>
        </w:tc>
      </w:tr>
      <w:tr w:rsidR="007F66A7" w:rsidTr="00C33B14">
        <w:trPr>
          <w:trHeight w:val="341"/>
        </w:trPr>
        <w:tc>
          <w:tcPr>
            <w:tcW w:w="9318" w:type="dxa"/>
          </w:tcPr>
          <w:p w:rsidR="007F66A7" w:rsidRDefault="007F66A7" w:rsidP="00C33B14">
            <w:pPr>
              <w:rPr>
                <w:sz w:val="40"/>
              </w:rPr>
            </w:pPr>
          </w:p>
        </w:tc>
      </w:tr>
    </w:tbl>
    <w:p w:rsidR="00CB257D" w:rsidRDefault="00CB257D" w:rsidP="00F054EE"/>
    <w:sectPr w:rsidR="00CB257D" w:rsidSect="00014E69">
      <w:pgSz w:w="12240" w:h="15840"/>
      <w:pgMar w:top="1080" w:right="1584"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51" w:rsidRDefault="006A2B51" w:rsidP="00FC225B">
      <w:r>
        <w:separator/>
      </w:r>
    </w:p>
  </w:endnote>
  <w:endnote w:type="continuationSeparator" w:id="0">
    <w:p w:rsidR="006A2B51" w:rsidRDefault="006A2B51" w:rsidP="00FC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51" w:rsidRDefault="006A2B51" w:rsidP="00FC225B">
      <w:r>
        <w:separator/>
      </w:r>
    </w:p>
  </w:footnote>
  <w:footnote w:type="continuationSeparator" w:id="0">
    <w:p w:rsidR="006A2B51" w:rsidRDefault="006A2B51" w:rsidP="00FC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738F"/>
    <w:multiLevelType w:val="singleLevel"/>
    <w:tmpl w:val="043CC216"/>
    <w:lvl w:ilvl="0">
      <w:start w:val="4"/>
      <w:numFmt w:val="upperLetter"/>
      <w:lvlText w:val="%1. "/>
      <w:lvlJc w:val="left"/>
      <w:pPr>
        <w:tabs>
          <w:tab w:val="num" w:pos="1440"/>
        </w:tabs>
        <w:ind w:left="1440" w:hanging="360"/>
      </w:pPr>
      <w:rPr>
        <w:rFonts w:ascii="Arial" w:hAnsi="Arial" w:hint="default"/>
        <w:b w:val="0"/>
        <w:i w:val="0"/>
        <w:sz w:val="24"/>
        <w:u w:val="none"/>
      </w:rPr>
    </w:lvl>
  </w:abstractNum>
  <w:num w:numId="1">
    <w:abstractNumId w:val="0"/>
  </w:num>
  <w:num w:numId="2">
    <w:abstractNumId w:val="0"/>
    <w:lvlOverride w:ilvl="0">
      <w:lvl w:ilvl="0">
        <w:start w:val="4"/>
        <w:numFmt w:val="upperLetter"/>
        <w:lvlText w:val="%1. "/>
        <w:lvlJc w:val="left"/>
        <w:pPr>
          <w:tabs>
            <w:tab w:val="num" w:pos="1440"/>
          </w:tabs>
          <w:ind w:left="1440" w:hanging="360"/>
        </w:pPr>
        <w:rPr>
          <w:rFonts w:ascii="Arial" w:hAnsi="Arial"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D5"/>
    <w:rsid w:val="00001409"/>
    <w:rsid w:val="00014E69"/>
    <w:rsid w:val="000334E5"/>
    <w:rsid w:val="0004639C"/>
    <w:rsid w:val="00046817"/>
    <w:rsid w:val="000551A8"/>
    <w:rsid w:val="000702AF"/>
    <w:rsid w:val="00070E8B"/>
    <w:rsid w:val="00077F89"/>
    <w:rsid w:val="00082E6F"/>
    <w:rsid w:val="000A787A"/>
    <w:rsid w:val="000B79FE"/>
    <w:rsid w:val="000C555F"/>
    <w:rsid w:val="000E08AB"/>
    <w:rsid w:val="000F5F17"/>
    <w:rsid w:val="00115A9F"/>
    <w:rsid w:val="00193948"/>
    <w:rsid w:val="0019726E"/>
    <w:rsid w:val="001A1269"/>
    <w:rsid w:val="001A60B8"/>
    <w:rsid w:val="001C2A26"/>
    <w:rsid w:val="00220464"/>
    <w:rsid w:val="002310D2"/>
    <w:rsid w:val="002377D4"/>
    <w:rsid w:val="00237E71"/>
    <w:rsid w:val="00245CDD"/>
    <w:rsid w:val="00247552"/>
    <w:rsid w:val="00252901"/>
    <w:rsid w:val="00272B66"/>
    <w:rsid w:val="00273936"/>
    <w:rsid w:val="00285C1F"/>
    <w:rsid w:val="002E288A"/>
    <w:rsid w:val="002F1E01"/>
    <w:rsid w:val="002F6DB8"/>
    <w:rsid w:val="0032614B"/>
    <w:rsid w:val="00335817"/>
    <w:rsid w:val="00342759"/>
    <w:rsid w:val="00347DB6"/>
    <w:rsid w:val="0035051C"/>
    <w:rsid w:val="00375CF6"/>
    <w:rsid w:val="00391762"/>
    <w:rsid w:val="003D728B"/>
    <w:rsid w:val="003E4F56"/>
    <w:rsid w:val="003F1731"/>
    <w:rsid w:val="0040117B"/>
    <w:rsid w:val="00421CF1"/>
    <w:rsid w:val="004331CE"/>
    <w:rsid w:val="00483848"/>
    <w:rsid w:val="00497C8E"/>
    <w:rsid w:val="00497E5B"/>
    <w:rsid w:val="004A4890"/>
    <w:rsid w:val="004A4D21"/>
    <w:rsid w:val="004A58BD"/>
    <w:rsid w:val="004B0474"/>
    <w:rsid w:val="004C36C3"/>
    <w:rsid w:val="004C7028"/>
    <w:rsid w:val="004D4CD4"/>
    <w:rsid w:val="004D6FBB"/>
    <w:rsid w:val="00507198"/>
    <w:rsid w:val="00553BB1"/>
    <w:rsid w:val="00555F60"/>
    <w:rsid w:val="00561D92"/>
    <w:rsid w:val="005720FB"/>
    <w:rsid w:val="00575DBD"/>
    <w:rsid w:val="005A5FD6"/>
    <w:rsid w:val="005A73FA"/>
    <w:rsid w:val="005C6969"/>
    <w:rsid w:val="00636115"/>
    <w:rsid w:val="00646155"/>
    <w:rsid w:val="00692DB5"/>
    <w:rsid w:val="006A2B51"/>
    <w:rsid w:val="006B25F3"/>
    <w:rsid w:val="006E46B6"/>
    <w:rsid w:val="00703033"/>
    <w:rsid w:val="007030AB"/>
    <w:rsid w:val="00721E25"/>
    <w:rsid w:val="00732CE9"/>
    <w:rsid w:val="00766388"/>
    <w:rsid w:val="00782E35"/>
    <w:rsid w:val="00797CDE"/>
    <w:rsid w:val="007D0707"/>
    <w:rsid w:val="007D4655"/>
    <w:rsid w:val="007E020D"/>
    <w:rsid w:val="007F5E76"/>
    <w:rsid w:val="007F66A7"/>
    <w:rsid w:val="008000CD"/>
    <w:rsid w:val="008150DE"/>
    <w:rsid w:val="00815BA4"/>
    <w:rsid w:val="0081711F"/>
    <w:rsid w:val="00817C81"/>
    <w:rsid w:val="00831CD6"/>
    <w:rsid w:val="008357B3"/>
    <w:rsid w:val="00836EC8"/>
    <w:rsid w:val="0085088B"/>
    <w:rsid w:val="00850D21"/>
    <w:rsid w:val="008510F0"/>
    <w:rsid w:val="008726D8"/>
    <w:rsid w:val="00887B3F"/>
    <w:rsid w:val="008A2A1F"/>
    <w:rsid w:val="008D1803"/>
    <w:rsid w:val="008E170D"/>
    <w:rsid w:val="008E47B9"/>
    <w:rsid w:val="008E48D5"/>
    <w:rsid w:val="008F634F"/>
    <w:rsid w:val="009014D3"/>
    <w:rsid w:val="00907EB5"/>
    <w:rsid w:val="00923558"/>
    <w:rsid w:val="00965E01"/>
    <w:rsid w:val="00982D27"/>
    <w:rsid w:val="009849EA"/>
    <w:rsid w:val="0099076E"/>
    <w:rsid w:val="00993AA3"/>
    <w:rsid w:val="00995658"/>
    <w:rsid w:val="009B0FBD"/>
    <w:rsid w:val="009E3996"/>
    <w:rsid w:val="00A42044"/>
    <w:rsid w:val="00A8592D"/>
    <w:rsid w:val="00AA7E4B"/>
    <w:rsid w:val="00AA7F11"/>
    <w:rsid w:val="00AC4F57"/>
    <w:rsid w:val="00B01C6F"/>
    <w:rsid w:val="00B06DC1"/>
    <w:rsid w:val="00B10779"/>
    <w:rsid w:val="00B14227"/>
    <w:rsid w:val="00B377EE"/>
    <w:rsid w:val="00B437DC"/>
    <w:rsid w:val="00B62C81"/>
    <w:rsid w:val="00B9728E"/>
    <w:rsid w:val="00BA2233"/>
    <w:rsid w:val="00BB6AC5"/>
    <w:rsid w:val="00BC6317"/>
    <w:rsid w:val="00BD3DBC"/>
    <w:rsid w:val="00BF542F"/>
    <w:rsid w:val="00C33B14"/>
    <w:rsid w:val="00C84751"/>
    <w:rsid w:val="00C95495"/>
    <w:rsid w:val="00C97986"/>
    <w:rsid w:val="00CB257D"/>
    <w:rsid w:val="00CF75D0"/>
    <w:rsid w:val="00D037DE"/>
    <w:rsid w:val="00D40750"/>
    <w:rsid w:val="00D4375F"/>
    <w:rsid w:val="00D60186"/>
    <w:rsid w:val="00D62485"/>
    <w:rsid w:val="00D80238"/>
    <w:rsid w:val="00DB4F39"/>
    <w:rsid w:val="00DC0485"/>
    <w:rsid w:val="00DF41E9"/>
    <w:rsid w:val="00E379E2"/>
    <w:rsid w:val="00E44C6E"/>
    <w:rsid w:val="00E9733B"/>
    <w:rsid w:val="00EB00CD"/>
    <w:rsid w:val="00EB3410"/>
    <w:rsid w:val="00EC0EC4"/>
    <w:rsid w:val="00ED5418"/>
    <w:rsid w:val="00F054EE"/>
    <w:rsid w:val="00F625F5"/>
    <w:rsid w:val="00F814CB"/>
    <w:rsid w:val="00FC0BC5"/>
    <w:rsid w:val="00FC225B"/>
    <w:rsid w:val="00FE0D35"/>
    <w:rsid w:val="00F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6CA727-74B1-4390-92FC-F390031D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17"/>
  </w:style>
  <w:style w:type="paragraph" w:styleId="Heading1">
    <w:name w:val="heading 1"/>
    <w:basedOn w:val="Normal"/>
    <w:next w:val="Normal"/>
    <w:link w:val="Heading1Char"/>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BodyText2">
    <w:name w:val="Body Text 2"/>
    <w:basedOn w:val="Normal"/>
    <w:rPr>
      <w:rFonts w:ascii="Arial" w:hAnsi="Arial"/>
      <w:sz w:val="22"/>
    </w:rPr>
  </w:style>
  <w:style w:type="character" w:styleId="Hyperlink">
    <w:name w:val="Hyperlink"/>
    <w:rsid w:val="00836EC8"/>
    <w:rPr>
      <w:color w:val="0000FF"/>
      <w:u w:val="single"/>
    </w:rPr>
  </w:style>
  <w:style w:type="character" w:customStyle="1" w:styleId="Heading1Char">
    <w:name w:val="Heading 1 Char"/>
    <w:link w:val="Heading1"/>
    <w:rsid w:val="007F66A7"/>
    <w:rPr>
      <w:rFonts w:ascii="Arial" w:hAnsi="Arial"/>
      <w:sz w:val="28"/>
    </w:rPr>
  </w:style>
  <w:style w:type="paragraph" w:styleId="Header">
    <w:name w:val="header"/>
    <w:basedOn w:val="Normal"/>
    <w:link w:val="HeaderChar"/>
    <w:uiPriority w:val="99"/>
    <w:unhideWhenUsed/>
    <w:rsid w:val="00FC225B"/>
    <w:pPr>
      <w:tabs>
        <w:tab w:val="center" w:pos="4680"/>
        <w:tab w:val="right" w:pos="9360"/>
      </w:tabs>
    </w:pPr>
  </w:style>
  <w:style w:type="character" w:customStyle="1" w:styleId="HeaderChar">
    <w:name w:val="Header Char"/>
    <w:basedOn w:val="DefaultParagraphFont"/>
    <w:link w:val="Header"/>
    <w:uiPriority w:val="99"/>
    <w:rsid w:val="00FC225B"/>
  </w:style>
  <w:style w:type="paragraph" w:styleId="Footer">
    <w:name w:val="footer"/>
    <w:basedOn w:val="Normal"/>
    <w:link w:val="FooterChar"/>
    <w:uiPriority w:val="99"/>
    <w:unhideWhenUsed/>
    <w:rsid w:val="00FC225B"/>
    <w:pPr>
      <w:tabs>
        <w:tab w:val="center" w:pos="4680"/>
        <w:tab w:val="right" w:pos="9360"/>
      </w:tabs>
    </w:pPr>
  </w:style>
  <w:style w:type="character" w:customStyle="1" w:styleId="FooterChar">
    <w:name w:val="Footer Char"/>
    <w:basedOn w:val="DefaultParagraphFont"/>
    <w:link w:val="Footer"/>
    <w:uiPriority w:val="99"/>
    <w:rsid w:val="00FC225B"/>
  </w:style>
  <w:style w:type="paragraph" w:styleId="BalloonText">
    <w:name w:val="Balloon Text"/>
    <w:basedOn w:val="Normal"/>
    <w:link w:val="BalloonTextChar"/>
    <w:uiPriority w:val="99"/>
    <w:semiHidden/>
    <w:unhideWhenUsed/>
    <w:rsid w:val="002F1E01"/>
    <w:rPr>
      <w:rFonts w:ascii="Tahoma" w:hAnsi="Tahoma" w:cs="Tahoma"/>
      <w:sz w:val="16"/>
      <w:szCs w:val="16"/>
    </w:rPr>
  </w:style>
  <w:style w:type="character" w:customStyle="1" w:styleId="BalloonTextChar">
    <w:name w:val="Balloon Text Char"/>
    <w:link w:val="BalloonText"/>
    <w:uiPriority w:val="99"/>
    <w:semiHidden/>
    <w:rsid w:val="002F1E01"/>
    <w:rPr>
      <w:rFonts w:ascii="Tahoma" w:hAnsi="Tahoma" w:cs="Tahoma"/>
      <w:sz w:val="16"/>
      <w:szCs w:val="16"/>
    </w:rPr>
  </w:style>
  <w:style w:type="paragraph" w:styleId="Revision">
    <w:name w:val="Revision"/>
    <w:hidden/>
    <w:uiPriority w:val="99"/>
    <w:semiHidden/>
    <w:rsid w:val="006B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lter@relee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oenen@wrightstow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9CCC-357A-4FE6-ABF6-92A84000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PUBLIC INFORMATIONAL MEETING</vt:lpstr>
    </vt:vector>
  </TitlesOfParts>
  <Company>Engineers &amp; Scientists</Company>
  <LinksUpToDate>false</LinksUpToDate>
  <CharactersWithSpaces>7147</CharactersWithSpaces>
  <SharedDoc>false</SharedDoc>
  <HLinks>
    <vt:vector size="6" baseType="variant">
      <vt:variant>
        <vt:i4>2424861</vt:i4>
      </vt:variant>
      <vt:variant>
        <vt:i4>0</vt:i4>
      </vt:variant>
      <vt:variant>
        <vt:i4>0</vt:i4>
      </vt:variant>
      <vt:variant>
        <vt:i4>5</vt:i4>
      </vt:variant>
      <vt:variant>
        <vt:lpwstr>mailto:pwelter@releeinc.com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INFORMATIONAL MEETING</dc:title>
  <dc:creator>AYRES ASSOCIATES</dc:creator>
  <cp:lastModifiedBy>Patti Leitermann</cp:lastModifiedBy>
  <cp:revision>2</cp:revision>
  <cp:lastPrinted>2020-03-11T15:56:00Z</cp:lastPrinted>
  <dcterms:created xsi:type="dcterms:W3CDTF">2020-03-11T16:04:00Z</dcterms:created>
  <dcterms:modified xsi:type="dcterms:W3CDTF">2020-03-11T16:04:00Z</dcterms:modified>
</cp:coreProperties>
</file>